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19EE" w:rsidRPr="00E5706D" w:rsidRDefault="001419EE" w:rsidP="001419EE">
      <w:pPr>
        <w:tabs>
          <w:tab w:val="left" w:pos="0"/>
          <w:tab w:val="center" w:pos="4680"/>
          <w:tab w:val="left" w:pos="5040"/>
          <w:tab w:val="left" w:pos="5760"/>
          <w:tab w:val="left" w:pos="6480"/>
          <w:tab w:val="left" w:pos="6912"/>
          <w:tab w:val="left" w:pos="7200"/>
          <w:tab w:val="left" w:pos="7920"/>
          <w:tab w:val="left" w:pos="8640"/>
          <w:tab w:val="left" w:pos="9360"/>
        </w:tabs>
        <w:jc w:val="center"/>
        <w:rPr>
          <w:b/>
        </w:rPr>
      </w:pPr>
      <w:r w:rsidRPr="00E5706D">
        <w:rPr>
          <w:b/>
        </w:rPr>
        <w:t>CURRICULUM VITAE</w:t>
      </w:r>
    </w:p>
    <w:p w:rsidR="00DC05A6" w:rsidRPr="00E5706D" w:rsidRDefault="00DC05A6" w:rsidP="001419EE">
      <w:pPr>
        <w:tabs>
          <w:tab w:val="left" w:pos="0"/>
          <w:tab w:val="center" w:pos="4680"/>
          <w:tab w:val="left" w:pos="5040"/>
          <w:tab w:val="left" w:pos="5760"/>
          <w:tab w:val="left" w:pos="6480"/>
          <w:tab w:val="left" w:pos="6912"/>
          <w:tab w:val="left" w:pos="7200"/>
          <w:tab w:val="left" w:pos="7920"/>
          <w:tab w:val="left" w:pos="8640"/>
          <w:tab w:val="left" w:pos="9360"/>
        </w:tabs>
        <w:spacing w:line="218" w:lineRule="auto"/>
        <w:jc w:val="both"/>
        <w:rPr>
          <w:b/>
          <w:u w:val="single"/>
        </w:rPr>
      </w:pPr>
    </w:p>
    <w:p w:rsidR="001419EE" w:rsidRPr="00E5706D" w:rsidRDefault="001419EE" w:rsidP="001419EE">
      <w:pPr>
        <w:tabs>
          <w:tab w:val="left" w:pos="0"/>
          <w:tab w:val="center" w:pos="4680"/>
          <w:tab w:val="left" w:pos="5040"/>
          <w:tab w:val="left" w:pos="5760"/>
          <w:tab w:val="left" w:pos="6480"/>
          <w:tab w:val="left" w:pos="6912"/>
          <w:tab w:val="left" w:pos="7200"/>
          <w:tab w:val="left" w:pos="7920"/>
          <w:tab w:val="left" w:pos="8640"/>
          <w:tab w:val="left" w:pos="9360"/>
        </w:tabs>
        <w:spacing w:line="218" w:lineRule="auto"/>
        <w:jc w:val="both"/>
        <w:rPr>
          <w:b/>
          <w:u w:val="single"/>
        </w:rPr>
      </w:pPr>
      <w:r w:rsidRPr="00E5706D">
        <w:rPr>
          <w:b/>
          <w:u w:val="single"/>
        </w:rPr>
        <w:t>Yuwei Zhu, M.D., M</w:t>
      </w:r>
      <w:r w:rsidR="000B565D" w:rsidRPr="00E5706D">
        <w:rPr>
          <w:b/>
          <w:u w:val="single"/>
        </w:rPr>
        <w:t>.</w:t>
      </w:r>
      <w:r w:rsidRPr="00E5706D">
        <w:rPr>
          <w:b/>
          <w:u w:val="single"/>
        </w:rPr>
        <w:t>S</w:t>
      </w:r>
      <w:r w:rsidR="000B565D" w:rsidRPr="00E5706D">
        <w:rPr>
          <w:b/>
          <w:u w:val="single"/>
        </w:rPr>
        <w:t xml:space="preserve">.  </w:t>
      </w:r>
    </w:p>
    <w:p w:rsidR="001419EE" w:rsidRPr="00E5706D" w:rsidRDefault="00C32135" w:rsidP="00907B2C">
      <w:pPr>
        <w:tabs>
          <w:tab w:val="left" w:pos="0"/>
          <w:tab w:val="center" w:pos="4680"/>
          <w:tab w:val="left" w:pos="5040"/>
          <w:tab w:val="left" w:pos="5760"/>
          <w:tab w:val="left" w:pos="6480"/>
          <w:tab w:val="left" w:pos="6912"/>
          <w:tab w:val="left" w:pos="7200"/>
          <w:tab w:val="left" w:pos="7920"/>
          <w:tab w:val="left" w:pos="8640"/>
          <w:tab w:val="left" w:pos="9360"/>
        </w:tabs>
        <w:spacing w:line="218" w:lineRule="auto"/>
        <w:jc w:val="both"/>
      </w:pPr>
      <w:r w:rsidRPr="00E5706D">
        <w:rPr>
          <w:b/>
          <w:u w:val="single"/>
        </w:rPr>
        <w:t xml:space="preserve">Data </w:t>
      </w:r>
      <w:r w:rsidR="00802A5C" w:rsidRPr="00E5706D">
        <w:rPr>
          <w:b/>
          <w:u w:val="single"/>
        </w:rPr>
        <w:t>Updated:</w:t>
      </w:r>
      <w:r w:rsidRPr="00E5706D">
        <w:rPr>
          <w:b/>
          <w:u w:val="single"/>
        </w:rPr>
        <w:t xml:space="preserve"> </w:t>
      </w:r>
      <w:r w:rsidR="00907B2C" w:rsidRPr="00E5706D">
        <w:rPr>
          <w:b/>
          <w:u w:val="single"/>
        </w:rPr>
        <w:t>2-12-2018</w:t>
      </w:r>
    </w:p>
    <w:p w:rsidR="001419EE" w:rsidRPr="00E5706D" w:rsidRDefault="00F367A4" w:rsidP="00D4094C">
      <w:pPr>
        <w:autoSpaceDE w:val="0"/>
        <w:autoSpaceDN w:val="0"/>
        <w:adjustRightInd w:val="0"/>
        <w:spacing w:line="240" w:lineRule="atLeast"/>
      </w:pPr>
      <w:r w:rsidRPr="00E5706D">
        <w:rPr>
          <w:b/>
          <w:bCs/>
          <w:color w:val="000000"/>
        </w:rPr>
        <w:t xml:space="preserve">BUSINESS ADDRESS  </w:t>
      </w:r>
      <w:r w:rsidR="00D4094C" w:rsidRPr="00E5706D">
        <w:rPr>
          <w:b/>
          <w:bCs/>
          <w:color w:val="000000"/>
        </w:rPr>
        <w:t xml:space="preserve"> </w:t>
      </w:r>
      <w:r w:rsidR="00C212FF" w:rsidRPr="00E5706D">
        <w:rPr>
          <w:b/>
          <w:bCs/>
          <w:color w:val="000000"/>
        </w:rPr>
        <w:t xml:space="preserve"> </w:t>
      </w:r>
    </w:p>
    <w:p w:rsidR="001419EE" w:rsidRPr="00E5706D" w:rsidRDefault="001419EE" w:rsidP="001419EE">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6912"/>
          <w:tab w:val="left" w:pos="7200"/>
          <w:tab w:val="left" w:pos="7920"/>
          <w:tab w:val="left" w:pos="8640"/>
          <w:tab w:val="left" w:pos="9360"/>
        </w:tabs>
        <w:spacing w:line="218" w:lineRule="auto"/>
      </w:pPr>
      <w:r w:rsidRPr="00E5706D">
        <w:tab/>
      </w:r>
      <w:r w:rsidRPr="00E5706D">
        <w:tab/>
      </w:r>
      <w:r w:rsidRPr="00E5706D">
        <w:tab/>
      </w:r>
      <w:r w:rsidR="00F367A4" w:rsidRPr="00E5706D">
        <w:t xml:space="preserve">      </w:t>
      </w:r>
      <w:r w:rsidR="00C212FF" w:rsidRPr="00E5706D">
        <w:t xml:space="preserve"> </w:t>
      </w:r>
      <w:r w:rsidRPr="00E5706D">
        <w:t>Department of Biostatistics</w:t>
      </w:r>
    </w:p>
    <w:p w:rsidR="001419EE" w:rsidRPr="00E5706D" w:rsidRDefault="001419EE" w:rsidP="001419EE">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6912"/>
          <w:tab w:val="left" w:pos="7200"/>
          <w:tab w:val="left" w:pos="7920"/>
          <w:tab w:val="left" w:pos="8640"/>
          <w:tab w:val="left" w:pos="9360"/>
        </w:tabs>
        <w:spacing w:line="218" w:lineRule="auto"/>
      </w:pPr>
      <w:r w:rsidRPr="00E5706D">
        <w:tab/>
      </w:r>
      <w:r w:rsidRPr="00E5706D">
        <w:tab/>
      </w:r>
      <w:r w:rsidRPr="00E5706D">
        <w:tab/>
      </w:r>
      <w:r w:rsidR="00F367A4" w:rsidRPr="00E5706D">
        <w:t xml:space="preserve">      </w:t>
      </w:r>
      <w:r w:rsidR="00C212FF" w:rsidRPr="00E5706D">
        <w:t xml:space="preserve"> </w:t>
      </w:r>
      <w:smartTag w:uri="urn:schemas-microsoft-com:office:smarttags" w:element="place">
        <w:smartTag w:uri="urn:schemas-microsoft-com:office:smarttags" w:element="PlaceName">
          <w:r w:rsidRPr="00E5706D">
            <w:t>Vanderbilt</w:t>
          </w:r>
        </w:smartTag>
        <w:r w:rsidRPr="00E5706D">
          <w:t xml:space="preserve"> </w:t>
        </w:r>
        <w:smartTag w:uri="urn:schemas-microsoft-com:office:smarttags" w:element="PlaceType">
          <w:r w:rsidRPr="00E5706D">
            <w:t>University</w:t>
          </w:r>
        </w:smartTag>
        <w:r w:rsidRPr="00E5706D">
          <w:t xml:space="preserve"> </w:t>
        </w:r>
        <w:smartTag w:uri="urn:schemas-microsoft-com:office:smarttags" w:element="PlaceType">
          <w:r w:rsidRPr="00E5706D">
            <w:t>School</w:t>
          </w:r>
        </w:smartTag>
      </w:smartTag>
      <w:r w:rsidRPr="00E5706D">
        <w:t xml:space="preserve"> of Medicine</w:t>
      </w:r>
    </w:p>
    <w:p w:rsidR="001419EE" w:rsidRPr="00E5706D" w:rsidRDefault="00F367A4" w:rsidP="001419EE">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6912"/>
          <w:tab w:val="left" w:pos="7200"/>
          <w:tab w:val="left" w:pos="7920"/>
          <w:tab w:val="left" w:pos="8640"/>
          <w:tab w:val="left" w:pos="9360"/>
        </w:tabs>
        <w:spacing w:line="218" w:lineRule="auto"/>
      </w:pPr>
      <w:r w:rsidRPr="00E5706D">
        <w:tab/>
      </w:r>
      <w:r w:rsidRPr="00E5706D">
        <w:tab/>
      </w:r>
      <w:r w:rsidRPr="00E5706D">
        <w:tab/>
        <w:t xml:space="preserve">      </w:t>
      </w:r>
      <w:r w:rsidR="00C212FF" w:rsidRPr="00E5706D">
        <w:t xml:space="preserve"> </w:t>
      </w:r>
      <w:r w:rsidR="007D2CB5" w:rsidRPr="00E5706D">
        <w:t>2525 West End, Suite 11000</w:t>
      </w:r>
    </w:p>
    <w:p w:rsidR="001419EE" w:rsidRPr="00E5706D" w:rsidRDefault="00F367A4" w:rsidP="001419EE">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6912"/>
          <w:tab w:val="left" w:pos="7200"/>
          <w:tab w:val="left" w:pos="7920"/>
          <w:tab w:val="left" w:pos="8640"/>
          <w:tab w:val="left" w:pos="9360"/>
        </w:tabs>
        <w:spacing w:line="218" w:lineRule="auto"/>
      </w:pPr>
      <w:r w:rsidRPr="00E5706D">
        <w:tab/>
      </w:r>
      <w:r w:rsidRPr="00E5706D">
        <w:tab/>
      </w:r>
      <w:r w:rsidRPr="00E5706D">
        <w:tab/>
        <w:t xml:space="preserve">      </w:t>
      </w:r>
      <w:r w:rsidR="00C212FF" w:rsidRPr="00E5706D">
        <w:t xml:space="preserve"> </w:t>
      </w:r>
      <w:r w:rsidR="001419EE" w:rsidRPr="00E5706D">
        <w:t>Nashville</w:t>
      </w:r>
      <w:r w:rsidR="007D2CB5" w:rsidRPr="00E5706D">
        <w:t>, Tennessee  37203-1738</w:t>
      </w:r>
    </w:p>
    <w:p w:rsidR="001419EE" w:rsidRPr="00E5706D" w:rsidRDefault="00F367A4" w:rsidP="00F367A4">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6912"/>
          <w:tab w:val="left" w:pos="7200"/>
          <w:tab w:val="left" w:pos="7920"/>
          <w:tab w:val="left" w:pos="8640"/>
          <w:tab w:val="left" w:pos="9360"/>
        </w:tabs>
        <w:spacing w:line="218" w:lineRule="auto"/>
      </w:pPr>
      <w:r w:rsidRPr="00E5706D">
        <w:t xml:space="preserve">                                      </w:t>
      </w:r>
      <w:r w:rsidR="00C212FF" w:rsidRPr="00E5706D">
        <w:t xml:space="preserve">     </w:t>
      </w:r>
      <w:r w:rsidR="001419EE" w:rsidRPr="00E5706D">
        <w:t>(615) 343-4750</w:t>
      </w:r>
      <w:r w:rsidR="00C212FF" w:rsidRPr="00E5706D">
        <w:t xml:space="preserve"> (Phone)</w:t>
      </w:r>
    </w:p>
    <w:p w:rsidR="001419EE" w:rsidRPr="00E5706D" w:rsidRDefault="00F367A4" w:rsidP="00F367A4">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6912"/>
          <w:tab w:val="left" w:pos="7200"/>
          <w:tab w:val="left" w:pos="7920"/>
          <w:tab w:val="left" w:pos="8640"/>
          <w:tab w:val="left" w:pos="9360"/>
        </w:tabs>
        <w:spacing w:line="218" w:lineRule="auto"/>
      </w:pPr>
      <w:r w:rsidRPr="00E5706D">
        <w:tab/>
      </w:r>
      <w:r w:rsidRPr="00E5706D">
        <w:tab/>
        <w:t xml:space="preserve">                  </w:t>
      </w:r>
      <w:r w:rsidR="00C212FF" w:rsidRPr="00E5706D">
        <w:t xml:space="preserve"> </w:t>
      </w:r>
      <w:r w:rsidR="001419EE" w:rsidRPr="00E5706D">
        <w:t>(615) 343-4924</w:t>
      </w:r>
      <w:r w:rsidR="00C212FF" w:rsidRPr="00E5706D">
        <w:t xml:space="preserve"> (Fax)</w:t>
      </w:r>
    </w:p>
    <w:p w:rsidR="001419EE" w:rsidRPr="00E5706D" w:rsidRDefault="00F367A4" w:rsidP="00F367A4">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6912"/>
          <w:tab w:val="left" w:pos="7200"/>
          <w:tab w:val="left" w:pos="7920"/>
          <w:tab w:val="left" w:pos="8640"/>
          <w:tab w:val="left" w:pos="9360"/>
        </w:tabs>
        <w:spacing w:line="218" w:lineRule="auto"/>
      </w:pPr>
      <w:r w:rsidRPr="00E5706D">
        <w:tab/>
      </w:r>
      <w:r w:rsidRPr="00E5706D">
        <w:tab/>
      </w:r>
      <w:r w:rsidRPr="00E5706D">
        <w:tab/>
        <w:t xml:space="preserve">      </w:t>
      </w:r>
      <w:r w:rsidR="00C212FF" w:rsidRPr="00E5706D">
        <w:t xml:space="preserve"> </w:t>
      </w:r>
      <w:r w:rsidR="001419EE" w:rsidRPr="00E5706D">
        <w:t>E-mail:yuwei.zhu@vanderbilt.edu</w:t>
      </w:r>
    </w:p>
    <w:p w:rsidR="001419EE" w:rsidRPr="00E5706D" w:rsidRDefault="001419EE" w:rsidP="001419EE">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6912"/>
          <w:tab w:val="left" w:pos="7200"/>
          <w:tab w:val="left" w:pos="7920"/>
          <w:tab w:val="left" w:pos="8640"/>
          <w:tab w:val="left" w:pos="9360"/>
        </w:tabs>
        <w:spacing w:line="218" w:lineRule="auto"/>
      </w:pPr>
    </w:p>
    <w:p w:rsidR="001419EE" w:rsidRPr="00E5706D" w:rsidRDefault="001419EE" w:rsidP="001419EE">
      <w:pPr>
        <w:autoSpaceDE w:val="0"/>
        <w:autoSpaceDN w:val="0"/>
        <w:adjustRightInd w:val="0"/>
        <w:spacing w:line="240" w:lineRule="atLeast"/>
        <w:rPr>
          <w:b/>
          <w:bCs/>
          <w:color w:val="000000"/>
        </w:rPr>
      </w:pPr>
      <w:r w:rsidRPr="00E5706D">
        <w:rPr>
          <w:b/>
          <w:bCs/>
          <w:color w:val="000000"/>
        </w:rPr>
        <w:t>EDUCATION</w:t>
      </w:r>
    </w:p>
    <w:p w:rsidR="001E1470" w:rsidRPr="00E5706D" w:rsidRDefault="001E1470" w:rsidP="001419EE">
      <w:pPr>
        <w:autoSpaceDE w:val="0"/>
        <w:autoSpaceDN w:val="0"/>
        <w:adjustRightInd w:val="0"/>
        <w:spacing w:line="240" w:lineRule="atLeast"/>
        <w:rPr>
          <w:b/>
          <w:bCs/>
          <w:color w:val="000000"/>
        </w:rPr>
      </w:pPr>
    </w:p>
    <w:p w:rsidR="000B565D" w:rsidRPr="00E5706D" w:rsidRDefault="00D4094C" w:rsidP="000B565D">
      <w:pPr>
        <w:pStyle w:val="Heading4"/>
        <w:jc w:val="left"/>
        <w:rPr>
          <w:b w:val="0"/>
          <w:bCs w:val="0"/>
          <w:sz w:val="24"/>
        </w:rPr>
      </w:pPr>
      <w:r w:rsidRPr="00E5706D">
        <w:rPr>
          <w:b w:val="0"/>
          <w:bCs w:val="0"/>
          <w:sz w:val="24"/>
        </w:rPr>
        <w:t>07/</w:t>
      </w:r>
      <w:r w:rsidR="000B565D" w:rsidRPr="00E5706D">
        <w:rPr>
          <w:b w:val="0"/>
          <w:bCs w:val="0"/>
          <w:sz w:val="24"/>
        </w:rPr>
        <w:t>1993</w:t>
      </w:r>
      <w:r w:rsidR="000B565D" w:rsidRPr="00E5706D">
        <w:rPr>
          <w:b w:val="0"/>
          <w:bCs w:val="0"/>
          <w:sz w:val="24"/>
        </w:rPr>
        <w:tab/>
      </w:r>
      <w:r w:rsidRPr="00E5706D">
        <w:rPr>
          <w:b w:val="0"/>
          <w:bCs w:val="0"/>
          <w:sz w:val="24"/>
        </w:rPr>
        <w:tab/>
      </w:r>
      <w:r w:rsidR="000B565D" w:rsidRPr="00E5706D">
        <w:rPr>
          <w:b w:val="0"/>
          <w:bCs w:val="0"/>
          <w:sz w:val="24"/>
        </w:rPr>
        <w:tab/>
      </w:r>
      <w:r w:rsidR="000B565D" w:rsidRPr="00E5706D">
        <w:rPr>
          <w:b w:val="0"/>
          <w:bCs w:val="0"/>
          <w:sz w:val="24"/>
        </w:rPr>
        <w:tab/>
      </w:r>
      <w:r w:rsidR="000B565D" w:rsidRPr="00E5706D">
        <w:rPr>
          <w:b w:val="0"/>
          <w:bCs w:val="0"/>
          <w:sz w:val="24"/>
        </w:rPr>
        <w:tab/>
        <w:t>Bachelor of Medicine</w:t>
      </w:r>
    </w:p>
    <w:p w:rsidR="00D4094C" w:rsidRPr="00E5706D" w:rsidRDefault="000B565D" w:rsidP="00907B2C">
      <w:pPr>
        <w:pStyle w:val="Heading4"/>
        <w:ind w:left="2592"/>
        <w:jc w:val="left"/>
        <w:rPr>
          <w:b w:val="0"/>
          <w:bCs w:val="0"/>
          <w:sz w:val="24"/>
        </w:rPr>
      </w:pPr>
      <w:r w:rsidRPr="00E5706D">
        <w:rPr>
          <w:b w:val="0"/>
          <w:bCs w:val="0"/>
          <w:sz w:val="24"/>
        </w:rPr>
        <w:t>School of Public Health, Shanghai Medical University</w:t>
      </w:r>
      <w:r w:rsidR="00D4094C" w:rsidRPr="00E5706D">
        <w:rPr>
          <w:b w:val="0"/>
          <w:bCs w:val="0"/>
          <w:sz w:val="24"/>
        </w:rPr>
        <w:t xml:space="preserve"> </w:t>
      </w:r>
    </w:p>
    <w:p w:rsidR="000B565D" w:rsidRPr="00E5706D" w:rsidRDefault="00D4094C" w:rsidP="000B565D">
      <w:pPr>
        <w:pStyle w:val="Heading4"/>
        <w:ind w:left="2160" w:firstLine="432"/>
        <w:jc w:val="left"/>
        <w:rPr>
          <w:b w:val="0"/>
          <w:bCs w:val="0"/>
          <w:sz w:val="24"/>
        </w:rPr>
      </w:pPr>
      <w:smartTag w:uri="urn:schemas-microsoft-com:office:smarttags" w:element="place">
        <w:smartTag w:uri="urn:schemas-microsoft-com:office:smarttags" w:element="City">
          <w:r w:rsidRPr="00E5706D">
            <w:rPr>
              <w:b w:val="0"/>
              <w:bCs w:val="0"/>
              <w:sz w:val="24"/>
            </w:rPr>
            <w:t>Shanghai</w:t>
          </w:r>
        </w:smartTag>
        <w:r w:rsidRPr="00E5706D">
          <w:rPr>
            <w:b w:val="0"/>
            <w:bCs w:val="0"/>
            <w:sz w:val="24"/>
          </w:rPr>
          <w:t xml:space="preserve">, </w:t>
        </w:r>
        <w:smartTag w:uri="urn:schemas-microsoft-com:office:smarttags" w:element="country-region">
          <w:r w:rsidRPr="00E5706D">
            <w:rPr>
              <w:b w:val="0"/>
              <w:bCs w:val="0"/>
              <w:sz w:val="24"/>
            </w:rPr>
            <w:t>China</w:t>
          </w:r>
        </w:smartTag>
      </w:smartTag>
    </w:p>
    <w:p w:rsidR="000B565D" w:rsidRPr="00E5706D" w:rsidRDefault="000B565D" w:rsidP="000B565D">
      <w:pPr>
        <w:pStyle w:val="Heading4"/>
        <w:jc w:val="left"/>
        <w:rPr>
          <w:b w:val="0"/>
          <w:bCs w:val="0"/>
          <w:sz w:val="24"/>
        </w:rPr>
      </w:pPr>
    </w:p>
    <w:p w:rsidR="000B565D" w:rsidRPr="00E5706D" w:rsidRDefault="00D4094C" w:rsidP="000B565D">
      <w:pPr>
        <w:pStyle w:val="Heading4"/>
        <w:jc w:val="left"/>
        <w:rPr>
          <w:b w:val="0"/>
          <w:bCs w:val="0"/>
          <w:sz w:val="24"/>
        </w:rPr>
      </w:pPr>
      <w:r w:rsidRPr="00E5706D">
        <w:rPr>
          <w:b w:val="0"/>
          <w:bCs w:val="0"/>
          <w:sz w:val="24"/>
        </w:rPr>
        <w:t>05/</w:t>
      </w:r>
      <w:r w:rsidR="000B565D" w:rsidRPr="00E5706D">
        <w:rPr>
          <w:b w:val="0"/>
          <w:bCs w:val="0"/>
          <w:sz w:val="24"/>
        </w:rPr>
        <w:t>1998</w:t>
      </w:r>
      <w:r w:rsidR="000B565D" w:rsidRPr="00E5706D">
        <w:rPr>
          <w:b w:val="0"/>
          <w:bCs w:val="0"/>
          <w:sz w:val="24"/>
        </w:rPr>
        <w:tab/>
      </w:r>
      <w:r w:rsidR="000B565D" w:rsidRPr="00E5706D">
        <w:rPr>
          <w:b w:val="0"/>
          <w:bCs w:val="0"/>
          <w:sz w:val="24"/>
        </w:rPr>
        <w:tab/>
      </w:r>
      <w:r w:rsidR="000B565D" w:rsidRPr="00E5706D">
        <w:rPr>
          <w:b w:val="0"/>
          <w:bCs w:val="0"/>
          <w:sz w:val="24"/>
        </w:rPr>
        <w:tab/>
      </w:r>
      <w:r w:rsidRPr="00E5706D">
        <w:rPr>
          <w:b w:val="0"/>
          <w:bCs w:val="0"/>
          <w:sz w:val="24"/>
        </w:rPr>
        <w:tab/>
      </w:r>
      <w:r w:rsidR="000B565D" w:rsidRPr="00E5706D">
        <w:rPr>
          <w:b w:val="0"/>
          <w:bCs w:val="0"/>
          <w:sz w:val="24"/>
        </w:rPr>
        <w:tab/>
        <w:t>Master of Sciences in Biometry</w:t>
      </w:r>
    </w:p>
    <w:p w:rsidR="000B565D" w:rsidRPr="00E5706D" w:rsidRDefault="000B565D" w:rsidP="000B565D">
      <w:pPr>
        <w:pStyle w:val="Heading4"/>
        <w:ind w:left="2592" w:firstLine="3"/>
        <w:jc w:val="left"/>
        <w:rPr>
          <w:b w:val="0"/>
          <w:bCs w:val="0"/>
          <w:sz w:val="24"/>
        </w:rPr>
      </w:pPr>
      <w:r w:rsidRPr="00E5706D">
        <w:rPr>
          <w:b w:val="0"/>
          <w:bCs w:val="0"/>
          <w:sz w:val="24"/>
        </w:rPr>
        <w:t xml:space="preserve">Biometry program, </w:t>
      </w:r>
      <w:smartTag w:uri="urn:schemas-microsoft-com:office:smarttags" w:element="PlaceType">
        <w:r w:rsidRPr="00E5706D">
          <w:rPr>
            <w:b w:val="0"/>
            <w:bCs w:val="0"/>
            <w:sz w:val="24"/>
          </w:rPr>
          <w:t>University</w:t>
        </w:r>
      </w:smartTag>
      <w:r w:rsidRPr="00E5706D">
        <w:rPr>
          <w:b w:val="0"/>
          <w:bCs w:val="0"/>
          <w:sz w:val="24"/>
        </w:rPr>
        <w:t xml:space="preserve"> of </w:t>
      </w:r>
      <w:smartTag w:uri="urn:schemas-microsoft-com:office:smarttags" w:element="PlaceName">
        <w:r w:rsidRPr="00E5706D">
          <w:rPr>
            <w:b w:val="0"/>
            <w:bCs w:val="0"/>
            <w:sz w:val="24"/>
          </w:rPr>
          <w:t>Texas</w:t>
        </w:r>
      </w:smartTag>
      <w:r w:rsidRPr="00E5706D">
        <w:rPr>
          <w:b w:val="0"/>
          <w:bCs w:val="0"/>
          <w:sz w:val="24"/>
        </w:rPr>
        <w:t>, Houston Health Science Center School of Public Health</w:t>
      </w:r>
      <w:r w:rsidR="00D4094C" w:rsidRPr="00E5706D">
        <w:rPr>
          <w:b w:val="0"/>
          <w:bCs w:val="0"/>
          <w:sz w:val="24"/>
        </w:rPr>
        <w:t xml:space="preserve">, </w:t>
      </w:r>
      <w:smartTag w:uri="urn:schemas-microsoft-com:office:smarttags" w:element="place">
        <w:smartTag w:uri="urn:schemas-microsoft-com:office:smarttags" w:element="City">
          <w:r w:rsidR="00D4094C" w:rsidRPr="00E5706D">
            <w:rPr>
              <w:b w:val="0"/>
              <w:bCs w:val="0"/>
              <w:sz w:val="24"/>
            </w:rPr>
            <w:t>Houston</w:t>
          </w:r>
        </w:smartTag>
        <w:r w:rsidR="00D4094C" w:rsidRPr="00E5706D">
          <w:rPr>
            <w:b w:val="0"/>
            <w:bCs w:val="0"/>
            <w:sz w:val="24"/>
          </w:rPr>
          <w:t xml:space="preserve">, </w:t>
        </w:r>
        <w:smartTag w:uri="urn:schemas-microsoft-com:office:smarttags" w:element="State">
          <w:r w:rsidR="00D4094C" w:rsidRPr="00E5706D">
            <w:rPr>
              <w:b w:val="0"/>
              <w:bCs w:val="0"/>
              <w:sz w:val="24"/>
            </w:rPr>
            <w:t>TX</w:t>
          </w:r>
        </w:smartTag>
      </w:smartTag>
    </w:p>
    <w:p w:rsidR="00D4094C" w:rsidRPr="00E5706D" w:rsidRDefault="00D4094C" w:rsidP="00D4094C"/>
    <w:p w:rsidR="00DB27C2" w:rsidRPr="00E5706D" w:rsidRDefault="005D190B" w:rsidP="00D4094C">
      <w:pPr>
        <w:rPr>
          <w:b/>
          <w:color w:val="000000"/>
        </w:rPr>
      </w:pPr>
      <w:r w:rsidRPr="00E5706D">
        <w:rPr>
          <w:b/>
          <w:color w:val="000000"/>
        </w:rPr>
        <w:t>MASTER</w:t>
      </w:r>
      <w:r w:rsidR="00453808" w:rsidRPr="00E5706D">
        <w:rPr>
          <w:b/>
          <w:color w:val="000000"/>
        </w:rPr>
        <w:t>’</w:t>
      </w:r>
      <w:r w:rsidR="002633AB" w:rsidRPr="00E5706D">
        <w:rPr>
          <w:b/>
          <w:color w:val="000000"/>
        </w:rPr>
        <w:t>S</w:t>
      </w:r>
      <w:r w:rsidRPr="00E5706D">
        <w:rPr>
          <w:b/>
          <w:color w:val="000000"/>
        </w:rPr>
        <w:t xml:space="preserve"> </w:t>
      </w:r>
      <w:r w:rsidR="00D4094C" w:rsidRPr="00E5706D">
        <w:rPr>
          <w:b/>
          <w:color w:val="000000"/>
        </w:rPr>
        <w:t>THESIS</w:t>
      </w:r>
    </w:p>
    <w:p w:rsidR="00307D42" w:rsidRPr="00E5706D" w:rsidRDefault="00307D42" w:rsidP="00D4094C">
      <w:pPr>
        <w:rPr>
          <w:b/>
          <w:color w:val="000000"/>
        </w:rPr>
      </w:pPr>
    </w:p>
    <w:p w:rsidR="00D4094C" w:rsidRPr="00E5706D" w:rsidRDefault="00D4094C" w:rsidP="00DD0FA8">
      <w:pPr>
        <w:pStyle w:val="Heading4"/>
        <w:ind w:left="2592" w:hanging="2592"/>
        <w:jc w:val="left"/>
        <w:rPr>
          <w:b w:val="0"/>
          <w:bCs w:val="0"/>
          <w:sz w:val="24"/>
        </w:rPr>
      </w:pPr>
      <w:r w:rsidRPr="00E5706D">
        <w:rPr>
          <w:b w:val="0"/>
          <w:bCs w:val="0"/>
          <w:sz w:val="24"/>
        </w:rPr>
        <w:t>Title:</w:t>
      </w:r>
      <w:r w:rsidRPr="00E5706D">
        <w:rPr>
          <w:b w:val="0"/>
          <w:bCs w:val="0"/>
          <w:sz w:val="24"/>
        </w:rPr>
        <w:tab/>
      </w:r>
      <w:r w:rsidRPr="00E5706D">
        <w:rPr>
          <w:b w:val="0"/>
          <w:bCs w:val="0"/>
          <w:sz w:val="24"/>
        </w:rPr>
        <w:tab/>
      </w:r>
      <w:r w:rsidR="00DD0FA8" w:rsidRPr="00E5706D">
        <w:rPr>
          <w:b w:val="0"/>
          <w:bCs w:val="0"/>
          <w:sz w:val="24"/>
        </w:rPr>
        <w:t>Risk of Producing Malformed Offspring Among Women Weighing Equal To Or Greater Than 200 Pounds</w:t>
      </w:r>
    </w:p>
    <w:p w:rsidR="00D4094C" w:rsidRPr="00E5706D" w:rsidRDefault="00D4094C" w:rsidP="00D4094C">
      <w:r w:rsidRPr="00E5706D">
        <w:t>Advisors</w:t>
      </w:r>
      <w:r w:rsidR="002D23B9" w:rsidRPr="00E5706D">
        <w:t xml:space="preserve">: </w:t>
      </w:r>
      <w:r w:rsidR="002D23B9" w:rsidRPr="00E5706D">
        <w:tab/>
      </w:r>
      <w:r w:rsidR="002D23B9" w:rsidRPr="00E5706D">
        <w:tab/>
      </w:r>
      <w:r w:rsidR="002D23B9" w:rsidRPr="00E5706D">
        <w:tab/>
      </w:r>
      <w:r w:rsidR="002D23B9" w:rsidRPr="00E5706D">
        <w:tab/>
        <w:t>Robert Hardy, Ph.D., Weny</w:t>
      </w:r>
      <w:r w:rsidRPr="00E5706D">
        <w:t>a</w:t>
      </w:r>
      <w:r w:rsidR="002D23B9" w:rsidRPr="00E5706D">
        <w:t>w</w:t>
      </w:r>
      <w:r w:rsidRPr="00E5706D">
        <w:t xml:space="preserve"> Chan, Ph.D., Kim Waller, Ph.D.</w:t>
      </w:r>
    </w:p>
    <w:p w:rsidR="00D4094C" w:rsidRPr="00E5706D" w:rsidRDefault="00D4094C" w:rsidP="00D4094C">
      <w:pPr>
        <w:rPr>
          <w:b/>
        </w:rPr>
      </w:pPr>
    </w:p>
    <w:p w:rsidR="005D190B" w:rsidRPr="00E5706D" w:rsidRDefault="005D190B" w:rsidP="005D190B">
      <w:pPr>
        <w:autoSpaceDE w:val="0"/>
        <w:autoSpaceDN w:val="0"/>
        <w:adjustRightInd w:val="0"/>
        <w:spacing w:line="240" w:lineRule="atLeast"/>
        <w:rPr>
          <w:b/>
          <w:color w:val="000000"/>
        </w:rPr>
      </w:pPr>
      <w:r w:rsidRPr="00E5706D">
        <w:rPr>
          <w:b/>
          <w:color w:val="000000"/>
        </w:rPr>
        <w:t>ACADEMIC HONORS</w:t>
      </w:r>
    </w:p>
    <w:p w:rsidR="005D190B" w:rsidRPr="00E5706D" w:rsidRDefault="005D190B" w:rsidP="005D190B">
      <w:pPr>
        <w:autoSpaceDE w:val="0"/>
        <w:autoSpaceDN w:val="0"/>
        <w:adjustRightInd w:val="0"/>
        <w:spacing w:line="240" w:lineRule="atLeast"/>
        <w:rPr>
          <w:b/>
          <w:color w:val="000000"/>
        </w:rPr>
      </w:pPr>
    </w:p>
    <w:p w:rsidR="005D190B" w:rsidRPr="00E5706D" w:rsidRDefault="002633AB" w:rsidP="005D190B">
      <w:r w:rsidRPr="00E5706D">
        <w:t>Under Graduate</w:t>
      </w:r>
    </w:p>
    <w:p w:rsidR="005D190B" w:rsidRPr="00E5706D" w:rsidRDefault="005D190B" w:rsidP="005D190B">
      <w:pPr>
        <w:autoSpaceDE w:val="0"/>
        <w:autoSpaceDN w:val="0"/>
        <w:adjustRightInd w:val="0"/>
      </w:pPr>
      <w:r w:rsidRPr="00E5706D">
        <w:t>08/1988 – 07/1993</w:t>
      </w:r>
      <w:r w:rsidRPr="00E5706D">
        <w:tab/>
      </w:r>
      <w:r w:rsidRPr="00E5706D">
        <w:tab/>
        <w:t xml:space="preserve">Honors Program Scholarship, </w:t>
      </w:r>
      <w:smartTag w:uri="urn:schemas-microsoft-com:office:smarttags" w:element="place">
        <w:smartTag w:uri="urn:schemas-microsoft-com:office:smarttags" w:element="PlaceName">
          <w:r w:rsidRPr="00E5706D">
            <w:t>Shanghai</w:t>
          </w:r>
        </w:smartTag>
        <w:r w:rsidRPr="00E5706D">
          <w:t xml:space="preserve"> </w:t>
        </w:r>
        <w:smartTag w:uri="urn:schemas-microsoft-com:office:smarttags" w:element="PlaceName">
          <w:r w:rsidRPr="00E5706D">
            <w:t>Medical</w:t>
          </w:r>
        </w:smartTag>
        <w:r w:rsidRPr="00E5706D">
          <w:t xml:space="preserve"> </w:t>
        </w:r>
        <w:smartTag w:uri="urn:schemas-microsoft-com:office:smarttags" w:element="PlaceType">
          <w:r w:rsidRPr="00E5706D">
            <w:t>University</w:t>
          </w:r>
        </w:smartTag>
      </w:smartTag>
    </w:p>
    <w:p w:rsidR="005D190B" w:rsidRPr="00E5706D" w:rsidRDefault="005D190B" w:rsidP="005D190B">
      <w:pPr>
        <w:tabs>
          <w:tab w:val="left" w:pos="90"/>
          <w:tab w:val="left" w:pos="450"/>
          <w:tab w:val="left" w:pos="810"/>
        </w:tabs>
        <w:autoSpaceDE w:val="0"/>
        <w:autoSpaceDN w:val="0"/>
        <w:adjustRightInd w:val="0"/>
      </w:pPr>
      <w:r w:rsidRPr="00E5706D">
        <w:t>07/1993</w:t>
      </w:r>
      <w:r w:rsidRPr="00E5706D">
        <w:tab/>
      </w:r>
      <w:r w:rsidRPr="00E5706D">
        <w:tab/>
      </w:r>
      <w:r w:rsidRPr="00E5706D">
        <w:tab/>
      </w:r>
      <w:r w:rsidRPr="00E5706D">
        <w:tab/>
      </w:r>
      <w:r w:rsidRPr="00E5706D">
        <w:tab/>
      </w:r>
      <w:r w:rsidRPr="00E5706D">
        <w:tab/>
        <w:t xml:space="preserve">Honor graduate of </w:t>
      </w:r>
      <w:smartTag w:uri="urn:schemas-microsoft-com:office:smarttags" w:element="place">
        <w:smartTag w:uri="urn:schemas-microsoft-com:office:smarttags" w:element="PlaceName">
          <w:r w:rsidRPr="00E5706D">
            <w:t>Shanghai</w:t>
          </w:r>
        </w:smartTag>
        <w:r w:rsidRPr="00E5706D">
          <w:t xml:space="preserve"> </w:t>
        </w:r>
        <w:smartTag w:uri="urn:schemas-microsoft-com:office:smarttags" w:element="PlaceName">
          <w:r w:rsidRPr="00E5706D">
            <w:t>Medical</w:t>
          </w:r>
        </w:smartTag>
        <w:r w:rsidRPr="00E5706D">
          <w:t xml:space="preserve"> </w:t>
        </w:r>
        <w:smartTag w:uri="urn:schemas-microsoft-com:office:smarttags" w:element="PlaceType">
          <w:r w:rsidRPr="00E5706D">
            <w:t>University</w:t>
          </w:r>
        </w:smartTag>
      </w:smartTag>
      <w:r w:rsidRPr="00E5706D">
        <w:tab/>
      </w:r>
    </w:p>
    <w:p w:rsidR="002633AB" w:rsidRPr="00E5706D" w:rsidRDefault="002633AB" w:rsidP="005D190B">
      <w:pPr>
        <w:tabs>
          <w:tab w:val="left" w:pos="90"/>
          <w:tab w:val="left" w:pos="450"/>
          <w:tab w:val="left" w:pos="810"/>
        </w:tabs>
        <w:autoSpaceDE w:val="0"/>
        <w:autoSpaceDN w:val="0"/>
        <w:adjustRightInd w:val="0"/>
      </w:pPr>
    </w:p>
    <w:p w:rsidR="002633AB" w:rsidRPr="00E5706D" w:rsidRDefault="002633AB" w:rsidP="005D190B">
      <w:pPr>
        <w:tabs>
          <w:tab w:val="left" w:pos="90"/>
          <w:tab w:val="left" w:pos="450"/>
          <w:tab w:val="left" w:pos="810"/>
        </w:tabs>
        <w:autoSpaceDE w:val="0"/>
        <w:autoSpaceDN w:val="0"/>
        <w:adjustRightInd w:val="0"/>
      </w:pPr>
      <w:smartTag w:uri="urn:schemas-microsoft-com:office:smarttags" w:element="place">
        <w:smartTag w:uri="urn:schemas-microsoft-com:office:smarttags" w:element="PlaceName">
          <w:r w:rsidRPr="00E5706D">
            <w:t>Graduate</w:t>
          </w:r>
        </w:smartTag>
        <w:r w:rsidRPr="00E5706D">
          <w:t xml:space="preserve"> </w:t>
        </w:r>
        <w:smartTag w:uri="urn:schemas-microsoft-com:office:smarttags" w:element="PlaceType">
          <w:r w:rsidRPr="00E5706D">
            <w:t>School</w:t>
          </w:r>
        </w:smartTag>
      </w:smartTag>
    </w:p>
    <w:p w:rsidR="005D190B" w:rsidRPr="00E5706D" w:rsidRDefault="005D190B" w:rsidP="005D190B">
      <w:pPr>
        <w:tabs>
          <w:tab w:val="left" w:pos="90"/>
          <w:tab w:val="left" w:pos="450"/>
          <w:tab w:val="left" w:pos="810"/>
        </w:tabs>
        <w:autoSpaceDE w:val="0"/>
        <w:autoSpaceDN w:val="0"/>
        <w:adjustRightInd w:val="0"/>
      </w:pPr>
      <w:r w:rsidRPr="00E5706D">
        <w:t>08/1996 – 05/1998</w:t>
      </w:r>
      <w:r w:rsidRPr="00E5706D">
        <w:tab/>
      </w:r>
      <w:r w:rsidRPr="00E5706D">
        <w:tab/>
        <w:t xml:space="preserve">Graduate Assistant </w:t>
      </w:r>
      <w:r w:rsidR="00747626" w:rsidRPr="00E5706D">
        <w:t>Scholarships</w:t>
      </w:r>
      <w:r w:rsidRPr="00E5706D">
        <w:t xml:space="preserve">, </w:t>
      </w:r>
      <w:smartTag w:uri="urn:schemas-microsoft-com:office:smarttags" w:element="PlaceType">
        <w:r w:rsidRPr="00E5706D">
          <w:t>University</w:t>
        </w:r>
      </w:smartTag>
      <w:r w:rsidRPr="00E5706D">
        <w:t xml:space="preserve"> of </w:t>
      </w:r>
      <w:smartTag w:uri="urn:schemas-microsoft-com:office:smarttags" w:element="PlaceName">
        <w:r w:rsidRPr="00E5706D">
          <w:t>Texas</w:t>
        </w:r>
      </w:smartTag>
      <w:r w:rsidRPr="00E5706D">
        <w:t xml:space="preserve"> at </w:t>
      </w:r>
      <w:smartTag w:uri="urn:schemas-microsoft-com:office:smarttags" w:element="place">
        <w:smartTag w:uri="urn:schemas-microsoft-com:office:smarttags" w:element="City">
          <w:r w:rsidRPr="00E5706D">
            <w:t>Houston</w:t>
          </w:r>
        </w:smartTag>
      </w:smartTag>
    </w:p>
    <w:p w:rsidR="002633AB" w:rsidRPr="00E5706D" w:rsidRDefault="002633AB" w:rsidP="005D190B"/>
    <w:p w:rsidR="005D190B" w:rsidRPr="00E5706D" w:rsidRDefault="002633AB" w:rsidP="005D190B">
      <w:r w:rsidRPr="00E5706D">
        <w:rPr>
          <w:b/>
          <w:color w:val="000000"/>
        </w:rPr>
        <w:t>TRAINING</w:t>
      </w:r>
      <w:r w:rsidR="005D190B" w:rsidRPr="00E5706D">
        <w:tab/>
      </w:r>
    </w:p>
    <w:p w:rsidR="002633AB" w:rsidRPr="00E5706D" w:rsidRDefault="002633AB" w:rsidP="002633AB">
      <w:pPr>
        <w:pStyle w:val="Heading4"/>
        <w:jc w:val="left"/>
        <w:rPr>
          <w:b w:val="0"/>
          <w:bCs w:val="0"/>
          <w:sz w:val="24"/>
        </w:rPr>
      </w:pPr>
      <w:r w:rsidRPr="00E5706D">
        <w:rPr>
          <w:b w:val="0"/>
          <w:bCs w:val="0"/>
          <w:sz w:val="24"/>
        </w:rPr>
        <w:tab/>
      </w:r>
      <w:r w:rsidRPr="00E5706D">
        <w:rPr>
          <w:b w:val="0"/>
          <w:bCs w:val="0"/>
          <w:sz w:val="24"/>
        </w:rPr>
        <w:tab/>
      </w:r>
      <w:r w:rsidRPr="00E5706D">
        <w:rPr>
          <w:b w:val="0"/>
          <w:bCs w:val="0"/>
          <w:sz w:val="24"/>
        </w:rPr>
        <w:tab/>
      </w:r>
    </w:p>
    <w:p w:rsidR="002633AB" w:rsidRPr="00E5706D" w:rsidRDefault="002633AB" w:rsidP="002633AB">
      <w:pPr>
        <w:pStyle w:val="Heading4"/>
        <w:jc w:val="left"/>
        <w:rPr>
          <w:b w:val="0"/>
          <w:bCs w:val="0"/>
          <w:sz w:val="24"/>
        </w:rPr>
      </w:pPr>
      <w:r w:rsidRPr="00E5706D">
        <w:rPr>
          <w:b w:val="0"/>
          <w:bCs w:val="0"/>
          <w:sz w:val="24"/>
        </w:rPr>
        <w:t>02/1993 – 07/1993</w:t>
      </w:r>
      <w:r w:rsidRPr="00E5706D">
        <w:rPr>
          <w:b w:val="0"/>
          <w:bCs w:val="0"/>
          <w:sz w:val="24"/>
        </w:rPr>
        <w:tab/>
      </w:r>
      <w:r w:rsidRPr="00E5706D">
        <w:rPr>
          <w:b w:val="0"/>
          <w:bCs w:val="0"/>
          <w:sz w:val="24"/>
        </w:rPr>
        <w:tab/>
        <w:t>Research Assistant</w:t>
      </w:r>
    </w:p>
    <w:p w:rsidR="002633AB" w:rsidRPr="00E5706D" w:rsidRDefault="002633AB" w:rsidP="002633AB">
      <w:pPr>
        <w:pStyle w:val="Heading4"/>
        <w:jc w:val="left"/>
        <w:rPr>
          <w:b w:val="0"/>
          <w:bCs w:val="0"/>
          <w:sz w:val="24"/>
        </w:rPr>
      </w:pPr>
      <w:r w:rsidRPr="00E5706D">
        <w:rPr>
          <w:b w:val="0"/>
          <w:bCs w:val="0"/>
          <w:sz w:val="24"/>
        </w:rPr>
        <w:tab/>
      </w:r>
      <w:r w:rsidRPr="00E5706D">
        <w:rPr>
          <w:b w:val="0"/>
          <w:bCs w:val="0"/>
          <w:sz w:val="24"/>
        </w:rPr>
        <w:tab/>
      </w:r>
      <w:r w:rsidRPr="00E5706D">
        <w:rPr>
          <w:b w:val="0"/>
          <w:bCs w:val="0"/>
          <w:sz w:val="24"/>
        </w:rPr>
        <w:tab/>
      </w:r>
      <w:r w:rsidRPr="00E5706D">
        <w:rPr>
          <w:b w:val="0"/>
          <w:bCs w:val="0"/>
          <w:sz w:val="24"/>
        </w:rPr>
        <w:tab/>
      </w:r>
      <w:r w:rsidRPr="00E5706D">
        <w:rPr>
          <w:b w:val="0"/>
          <w:bCs w:val="0"/>
          <w:sz w:val="24"/>
        </w:rPr>
        <w:tab/>
      </w:r>
      <w:r w:rsidRPr="00E5706D">
        <w:rPr>
          <w:b w:val="0"/>
          <w:bCs w:val="0"/>
          <w:sz w:val="24"/>
        </w:rPr>
        <w:tab/>
      </w:r>
      <w:smartTag w:uri="urn:schemas-microsoft-com:office:smarttags" w:element="City">
        <w:r w:rsidRPr="00E5706D">
          <w:rPr>
            <w:b w:val="0"/>
            <w:bCs w:val="0"/>
            <w:sz w:val="24"/>
          </w:rPr>
          <w:t>Shanghai</w:t>
        </w:r>
      </w:smartTag>
      <w:r w:rsidRPr="00E5706D">
        <w:rPr>
          <w:b w:val="0"/>
          <w:bCs w:val="0"/>
          <w:sz w:val="24"/>
        </w:rPr>
        <w:t xml:space="preserve"> Planned Reproduction Research Institute</w:t>
      </w:r>
      <w:r w:rsidR="009E53CD" w:rsidRPr="00E5706D">
        <w:rPr>
          <w:b w:val="0"/>
          <w:bCs w:val="0"/>
          <w:sz w:val="24"/>
        </w:rPr>
        <w:t xml:space="preserve">, </w:t>
      </w:r>
      <w:smartTag w:uri="urn:schemas-microsoft-com:office:smarttags" w:element="place">
        <w:smartTag w:uri="urn:schemas-microsoft-com:office:smarttags" w:element="City">
          <w:r w:rsidR="009E53CD" w:rsidRPr="00E5706D">
            <w:rPr>
              <w:b w:val="0"/>
              <w:bCs w:val="0"/>
              <w:sz w:val="24"/>
            </w:rPr>
            <w:t>Shanghai</w:t>
          </w:r>
        </w:smartTag>
        <w:r w:rsidR="009E53CD" w:rsidRPr="00E5706D">
          <w:rPr>
            <w:b w:val="0"/>
            <w:bCs w:val="0"/>
            <w:sz w:val="24"/>
          </w:rPr>
          <w:t xml:space="preserve">, </w:t>
        </w:r>
        <w:smartTag w:uri="urn:schemas-microsoft-com:office:smarttags" w:element="country-region">
          <w:r w:rsidR="009E53CD" w:rsidRPr="00E5706D">
            <w:rPr>
              <w:b w:val="0"/>
              <w:bCs w:val="0"/>
              <w:sz w:val="24"/>
            </w:rPr>
            <w:t>China</w:t>
          </w:r>
        </w:smartTag>
      </w:smartTag>
    </w:p>
    <w:p w:rsidR="002633AB" w:rsidRPr="00E5706D" w:rsidRDefault="002633AB" w:rsidP="002633AB">
      <w:pPr>
        <w:pStyle w:val="Heading4"/>
        <w:ind w:left="2592"/>
        <w:jc w:val="left"/>
        <w:rPr>
          <w:b w:val="0"/>
          <w:bCs w:val="0"/>
          <w:sz w:val="24"/>
        </w:rPr>
      </w:pPr>
      <w:r w:rsidRPr="00E5706D">
        <w:rPr>
          <w:b w:val="0"/>
          <w:bCs w:val="0"/>
          <w:sz w:val="24"/>
        </w:rPr>
        <w:t xml:space="preserve">Investigated </w:t>
      </w:r>
      <w:smartTag w:uri="urn:schemas-microsoft-com:office:smarttags" w:element="place">
        <w:smartTag w:uri="urn:schemas-microsoft-com:office:smarttags" w:element="City">
          <w:r w:rsidRPr="00E5706D">
            <w:rPr>
              <w:b w:val="0"/>
              <w:bCs w:val="0"/>
              <w:sz w:val="24"/>
            </w:rPr>
            <w:t>Shanghai</w:t>
          </w:r>
        </w:smartTag>
      </w:smartTag>
      <w:r w:rsidRPr="00E5706D">
        <w:rPr>
          <w:b w:val="0"/>
          <w:bCs w:val="0"/>
          <w:sz w:val="24"/>
        </w:rPr>
        <w:t xml:space="preserve"> undergraduates for acknowledge, concept, experience and performance (ACEP) regarding HIV &amp; AIDS.  </w:t>
      </w:r>
    </w:p>
    <w:p w:rsidR="002633AB" w:rsidRPr="00E5706D" w:rsidRDefault="009E53CD" w:rsidP="002633AB">
      <w:pPr>
        <w:pStyle w:val="Heading4"/>
        <w:jc w:val="left"/>
        <w:rPr>
          <w:b w:val="0"/>
          <w:bCs w:val="0"/>
          <w:sz w:val="24"/>
        </w:rPr>
      </w:pPr>
      <w:r w:rsidRPr="00E5706D">
        <w:rPr>
          <w:b w:val="0"/>
          <w:bCs w:val="0"/>
          <w:sz w:val="24"/>
        </w:rPr>
        <w:t>07/1993 – 05/</w:t>
      </w:r>
      <w:r w:rsidR="002633AB" w:rsidRPr="00E5706D">
        <w:rPr>
          <w:b w:val="0"/>
          <w:bCs w:val="0"/>
          <w:sz w:val="24"/>
        </w:rPr>
        <w:t>1994</w:t>
      </w:r>
      <w:r w:rsidR="002633AB" w:rsidRPr="00E5706D">
        <w:rPr>
          <w:b w:val="0"/>
          <w:bCs w:val="0"/>
          <w:sz w:val="24"/>
        </w:rPr>
        <w:tab/>
      </w:r>
      <w:r w:rsidR="002633AB" w:rsidRPr="00E5706D">
        <w:rPr>
          <w:b w:val="0"/>
          <w:bCs w:val="0"/>
          <w:sz w:val="24"/>
        </w:rPr>
        <w:tab/>
        <w:t xml:space="preserve">Medical Doctor </w:t>
      </w:r>
    </w:p>
    <w:p w:rsidR="002633AB" w:rsidRPr="00E5706D" w:rsidRDefault="002633AB" w:rsidP="002633AB">
      <w:pPr>
        <w:pStyle w:val="Heading4"/>
        <w:jc w:val="left"/>
        <w:rPr>
          <w:b w:val="0"/>
          <w:bCs w:val="0"/>
          <w:sz w:val="24"/>
        </w:rPr>
      </w:pPr>
      <w:r w:rsidRPr="00E5706D">
        <w:rPr>
          <w:b w:val="0"/>
          <w:bCs w:val="0"/>
          <w:sz w:val="24"/>
        </w:rPr>
        <w:tab/>
      </w:r>
      <w:r w:rsidRPr="00E5706D">
        <w:rPr>
          <w:b w:val="0"/>
          <w:bCs w:val="0"/>
          <w:sz w:val="24"/>
        </w:rPr>
        <w:tab/>
      </w:r>
      <w:r w:rsidRPr="00E5706D">
        <w:rPr>
          <w:b w:val="0"/>
          <w:bCs w:val="0"/>
          <w:sz w:val="24"/>
        </w:rPr>
        <w:tab/>
      </w:r>
      <w:r w:rsidRPr="00E5706D">
        <w:rPr>
          <w:b w:val="0"/>
          <w:bCs w:val="0"/>
          <w:sz w:val="24"/>
        </w:rPr>
        <w:tab/>
      </w:r>
      <w:r w:rsidRPr="00E5706D">
        <w:rPr>
          <w:b w:val="0"/>
          <w:bCs w:val="0"/>
          <w:sz w:val="24"/>
        </w:rPr>
        <w:tab/>
      </w:r>
      <w:r w:rsidRPr="00E5706D">
        <w:rPr>
          <w:b w:val="0"/>
          <w:bCs w:val="0"/>
          <w:sz w:val="24"/>
        </w:rPr>
        <w:tab/>
        <w:t>Shanghai Health &amp; Quarantine Bureau</w:t>
      </w:r>
      <w:r w:rsidR="009E53CD" w:rsidRPr="00E5706D">
        <w:rPr>
          <w:b w:val="0"/>
          <w:bCs w:val="0"/>
          <w:sz w:val="24"/>
        </w:rPr>
        <w:t xml:space="preserve">, </w:t>
      </w:r>
      <w:smartTag w:uri="urn:schemas-microsoft-com:office:smarttags" w:element="place">
        <w:smartTag w:uri="urn:schemas-microsoft-com:office:smarttags" w:element="City">
          <w:r w:rsidR="009E53CD" w:rsidRPr="00E5706D">
            <w:rPr>
              <w:b w:val="0"/>
              <w:bCs w:val="0"/>
              <w:sz w:val="24"/>
            </w:rPr>
            <w:t>Shanghai</w:t>
          </w:r>
        </w:smartTag>
        <w:r w:rsidR="009E53CD" w:rsidRPr="00E5706D">
          <w:rPr>
            <w:b w:val="0"/>
            <w:bCs w:val="0"/>
            <w:sz w:val="24"/>
          </w:rPr>
          <w:t xml:space="preserve">, </w:t>
        </w:r>
        <w:smartTag w:uri="urn:schemas-microsoft-com:office:smarttags" w:element="country-region">
          <w:r w:rsidR="009E53CD" w:rsidRPr="00E5706D">
            <w:rPr>
              <w:b w:val="0"/>
              <w:bCs w:val="0"/>
              <w:sz w:val="24"/>
            </w:rPr>
            <w:t>China</w:t>
          </w:r>
        </w:smartTag>
      </w:smartTag>
    </w:p>
    <w:p w:rsidR="002633AB" w:rsidRPr="00E5706D" w:rsidRDefault="002633AB" w:rsidP="002633AB">
      <w:pPr>
        <w:pStyle w:val="Heading4"/>
        <w:jc w:val="left"/>
        <w:rPr>
          <w:b w:val="0"/>
          <w:bCs w:val="0"/>
          <w:sz w:val="24"/>
        </w:rPr>
      </w:pPr>
      <w:r w:rsidRPr="00E5706D">
        <w:rPr>
          <w:b w:val="0"/>
          <w:bCs w:val="0"/>
          <w:sz w:val="24"/>
        </w:rPr>
        <w:tab/>
      </w:r>
      <w:r w:rsidRPr="00E5706D">
        <w:rPr>
          <w:b w:val="0"/>
          <w:bCs w:val="0"/>
          <w:sz w:val="24"/>
        </w:rPr>
        <w:tab/>
      </w:r>
      <w:r w:rsidRPr="00E5706D">
        <w:rPr>
          <w:b w:val="0"/>
          <w:bCs w:val="0"/>
          <w:sz w:val="24"/>
        </w:rPr>
        <w:tab/>
      </w:r>
      <w:r w:rsidRPr="00E5706D">
        <w:rPr>
          <w:b w:val="0"/>
          <w:bCs w:val="0"/>
          <w:sz w:val="24"/>
        </w:rPr>
        <w:tab/>
      </w:r>
      <w:r w:rsidRPr="00E5706D">
        <w:rPr>
          <w:b w:val="0"/>
          <w:bCs w:val="0"/>
          <w:sz w:val="24"/>
        </w:rPr>
        <w:tab/>
      </w:r>
      <w:r w:rsidRPr="00E5706D">
        <w:rPr>
          <w:b w:val="0"/>
          <w:bCs w:val="0"/>
          <w:sz w:val="24"/>
        </w:rPr>
        <w:tab/>
        <w:t xml:space="preserve">Investigated &amp; prevent the infection of HIV in </w:t>
      </w:r>
      <w:smartTag w:uri="urn:schemas-microsoft-com:office:smarttags" w:element="place">
        <w:smartTag w:uri="urn:schemas-microsoft-com:office:smarttags" w:element="country-region">
          <w:r w:rsidRPr="00E5706D">
            <w:rPr>
              <w:b w:val="0"/>
              <w:bCs w:val="0"/>
              <w:sz w:val="24"/>
            </w:rPr>
            <w:t>China</w:t>
          </w:r>
        </w:smartTag>
      </w:smartTag>
      <w:r w:rsidRPr="00E5706D">
        <w:rPr>
          <w:b w:val="0"/>
          <w:bCs w:val="0"/>
          <w:sz w:val="24"/>
        </w:rPr>
        <w:t xml:space="preserve">.  </w:t>
      </w:r>
    </w:p>
    <w:p w:rsidR="00E46FC1" w:rsidRPr="00E5706D" w:rsidRDefault="00E46FC1" w:rsidP="002633AB">
      <w:pPr>
        <w:rPr>
          <w:b/>
        </w:rPr>
      </w:pPr>
    </w:p>
    <w:p w:rsidR="002633AB" w:rsidRPr="00E5706D" w:rsidRDefault="00E46FC1" w:rsidP="002633AB">
      <w:pPr>
        <w:rPr>
          <w:b/>
        </w:rPr>
      </w:pPr>
      <w:r w:rsidRPr="00E5706D">
        <w:rPr>
          <w:b/>
        </w:rPr>
        <w:t>PROFESSIONAL TRAINING</w:t>
      </w:r>
    </w:p>
    <w:p w:rsidR="00307D42" w:rsidRPr="00E5706D" w:rsidRDefault="00307D42" w:rsidP="002633AB"/>
    <w:p w:rsidR="002633AB" w:rsidRPr="00E5706D" w:rsidRDefault="009E53CD" w:rsidP="002633AB">
      <w:pPr>
        <w:pStyle w:val="Heading4"/>
        <w:jc w:val="left"/>
        <w:rPr>
          <w:b w:val="0"/>
          <w:bCs w:val="0"/>
          <w:sz w:val="24"/>
        </w:rPr>
      </w:pPr>
      <w:r w:rsidRPr="00E5706D">
        <w:rPr>
          <w:b w:val="0"/>
          <w:bCs w:val="0"/>
          <w:sz w:val="24"/>
        </w:rPr>
        <w:t>08/1996 – 05/</w:t>
      </w:r>
      <w:r w:rsidR="002633AB" w:rsidRPr="00E5706D">
        <w:rPr>
          <w:b w:val="0"/>
          <w:bCs w:val="0"/>
          <w:sz w:val="24"/>
        </w:rPr>
        <w:t>1998</w:t>
      </w:r>
      <w:r w:rsidR="002633AB" w:rsidRPr="00E5706D">
        <w:rPr>
          <w:b w:val="0"/>
          <w:bCs w:val="0"/>
          <w:sz w:val="24"/>
        </w:rPr>
        <w:tab/>
      </w:r>
      <w:r w:rsidRPr="00E5706D">
        <w:rPr>
          <w:b w:val="0"/>
          <w:bCs w:val="0"/>
          <w:sz w:val="24"/>
        </w:rPr>
        <w:tab/>
      </w:r>
      <w:r w:rsidR="002633AB" w:rsidRPr="00E5706D">
        <w:rPr>
          <w:b w:val="0"/>
          <w:bCs w:val="0"/>
          <w:sz w:val="24"/>
        </w:rPr>
        <w:t>Graduate Research Assistant</w:t>
      </w:r>
    </w:p>
    <w:p w:rsidR="002633AB" w:rsidRPr="00E5706D" w:rsidRDefault="002633AB" w:rsidP="002633AB">
      <w:pPr>
        <w:pStyle w:val="Heading4"/>
        <w:ind w:left="2592" w:firstLine="3"/>
        <w:jc w:val="left"/>
        <w:rPr>
          <w:b w:val="0"/>
          <w:bCs w:val="0"/>
          <w:sz w:val="24"/>
        </w:rPr>
      </w:pPr>
      <w:r w:rsidRPr="00E5706D">
        <w:rPr>
          <w:b w:val="0"/>
          <w:bCs w:val="0"/>
          <w:sz w:val="24"/>
        </w:rPr>
        <w:t>Antihypertensive &amp; Lipid-Lowering Treatment to Prevent Heart Attack Trial (ALLHAT) project at the coordinating center for clinical trials at UT-SPH</w:t>
      </w:r>
      <w:r w:rsidR="009E53CD" w:rsidRPr="00E5706D">
        <w:rPr>
          <w:b w:val="0"/>
          <w:bCs w:val="0"/>
          <w:sz w:val="24"/>
        </w:rPr>
        <w:t xml:space="preserve">, </w:t>
      </w:r>
      <w:smartTag w:uri="urn:schemas-microsoft-com:office:smarttags" w:element="place">
        <w:smartTag w:uri="urn:schemas-microsoft-com:office:smarttags" w:element="City">
          <w:r w:rsidR="009E53CD" w:rsidRPr="00E5706D">
            <w:rPr>
              <w:b w:val="0"/>
              <w:bCs w:val="0"/>
              <w:sz w:val="24"/>
            </w:rPr>
            <w:t>Houston</w:t>
          </w:r>
        </w:smartTag>
        <w:r w:rsidR="009E53CD" w:rsidRPr="00E5706D">
          <w:rPr>
            <w:b w:val="0"/>
            <w:bCs w:val="0"/>
            <w:sz w:val="24"/>
          </w:rPr>
          <w:t xml:space="preserve">, </w:t>
        </w:r>
        <w:smartTag w:uri="urn:schemas-microsoft-com:office:smarttags" w:element="State">
          <w:r w:rsidR="009E53CD" w:rsidRPr="00E5706D">
            <w:rPr>
              <w:b w:val="0"/>
              <w:bCs w:val="0"/>
              <w:sz w:val="24"/>
            </w:rPr>
            <w:t>TX</w:t>
          </w:r>
        </w:smartTag>
      </w:smartTag>
    </w:p>
    <w:p w:rsidR="00916FB3" w:rsidRPr="00E5706D" w:rsidRDefault="00916FB3" w:rsidP="00916FB3">
      <w:pPr>
        <w:autoSpaceDE w:val="0"/>
        <w:autoSpaceDN w:val="0"/>
        <w:adjustRightInd w:val="0"/>
      </w:pPr>
      <w:r w:rsidRPr="00E5706D">
        <w:t xml:space="preserve">06/1998 </w:t>
      </w:r>
      <w:r w:rsidRPr="00E5706D">
        <w:tab/>
      </w:r>
      <w:r w:rsidRPr="00E5706D">
        <w:tab/>
      </w:r>
      <w:r w:rsidRPr="00E5706D">
        <w:tab/>
      </w:r>
      <w:r w:rsidRPr="00E5706D">
        <w:tab/>
      </w:r>
      <w:r w:rsidRPr="00E5706D">
        <w:tab/>
        <w:t xml:space="preserve">TeleForm training class by Cardiff Software, </w:t>
      </w:r>
      <w:smartTag w:uri="urn:schemas-microsoft-com:office:smarttags" w:element="place">
        <w:smartTag w:uri="urn:schemas-microsoft-com:office:smarttags" w:element="City">
          <w:r w:rsidRPr="00E5706D">
            <w:t>Atlanta</w:t>
          </w:r>
        </w:smartTag>
        <w:r w:rsidRPr="00E5706D">
          <w:t xml:space="preserve"> </w:t>
        </w:r>
        <w:smartTag w:uri="urn:schemas-microsoft-com:office:smarttags" w:element="State">
          <w:r w:rsidRPr="00E5706D">
            <w:t>GA</w:t>
          </w:r>
        </w:smartTag>
      </w:smartTag>
    </w:p>
    <w:p w:rsidR="00916FB3" w:rsidRPr="00E5706D" w:rsidRDefault="00916FB3" w:rsidP="00916FB3">
      <w:pPr>
        <w:autoSpaceDE w:val="0"/>
        <w:autoSpaceDN w:val="0"/>
        <w:adjustRightInd w:val="0"/>
      </w:pPr>
      <w:r w:rsidRPr="00E5706D">
        <w:t xml:space="preserve">10/1998 </w:t>
      </w:r>
      <w:r w:rsidRPr="00E5706D">
        <w:tab/>
        <w:t xml:space="preserve"> </w:t>
      </w:r>
      <w:r w:rsidRPr="00E5706D">
        <w:tab/>
      </w:r>
      <w:r w:rsidRPr="00E5706D">
        <w:tab/>
      </w:r>
      <w:r w:rsidRPr="00E5706D">
        <w:tab/>
      </w:r>
      <w:r w:rsidRPr="00E5706D">
        <w:tab/>
        <w:t xml:space="preserve"> Oracle8: Database Administration by Solutech, Franklin TN</w:t>
      </w:r>
    </w:p>
    <w:p w:rsidR="00916FB3" w:rsidRPr="00E5706D" w:rsidRDefault="00916FB3" w:rsidP="00916FB3">
      <w:pPr>
        <w:autoSpaceDE w:val="0"/>
        <w:autoSpaceDN w:val="0"/>
        <w:adjustRightInd w:val="0"/>
      </w:pPr>
      <w:r w:rsidRPr="00E5706D">
        <w:t xml:space="preserve">06/2000 </w:t>
      </w:r>
      <w:r w:rsidRPr="00E5706D">
        <w:tab/>
        <w:t xml:space="preserve"> </w:t>
      </w:r>
      <w:r w:rsidRPr="00E5706D">
        <w:tab/>
      </w:r>
      <w:r w:rsidRPr="00E5706D">
        <w:tab/>
      </w:r>
      <w:r w:rsidRPr="00E5706D">
        <w:tab/>
      </w:r>
      <w:r w:rsidRPr="00E5706D">
        <w:tab/>
        <w:t xml:space="preserve">Visual Basic I at </w:t>
      </w:r>
      <w:smartTag w:uri="urn:schemas-microsoft-com:office:smarttags" w:element="PlaceName">
        <w:r w:rsidRPr="00E5706D">
          <w:t>Nashville</w:t>
        </w:r>
      </w:smartTag>
      <w:r w:rsidRPr="00E5706D">
        <w:t xml:space="preserve"> </w:t>
      </w:r>
      <w:smartTag w:uri="urn:schemas-microsoft-com:office:smarttags" w:element="PlaceType">
        <w:r w:rsidRPr="00E5706D">
          <w:t>State</w:t>
        </w:r>
      </w:smartTag>
      <w:r w:rsidRPr="00E5706D">
        <w:t xml:space="preserve"> Technical Institution, </w:t>
      </w:r>
      <w:smartTag w:uri="urn:schemas-microsoft-com:office:smarttags" w:element="place">
        <w:smartTag w:uri="urn:schemas-microsoft-com:office:smarttags" w:element="City">
          <w:r w:rsidRPr="00E5706D">
            <w:t>Nashville</w:t>
          </w:r>
        </w:smartTag>
        <w:r w:rsidRPr="00E5706D">
          <w:t xml:space="preserve"> </w:t>
        </w:r>
        <w:smartTag w:uri="urn:schemas-microsoft-com:office:smarttags" w:element="State">
          <w:r w:rsidRPr="00E5706D">
            <w:t>TN</w:t>
          </w:r>
        </w:smartTag>
      </w:smartTag>
    </w:p>
    <w:p w:rsidR="00916FB3" w:rsidRPr="00E5706D" w:rsidRDefault="00916FB3" w:rsidP="00916FB3">
      <w:pPr>
        <w:autoSpaceDE w:val="0"/>
        <w:autoSpaceDN w:val="0"/>
        <w:adjustRightInd w:val="0"/>
      </w:pPr>
      <w:r w:rsidRPr="00E5706D">
        <w:t xml:space="preserve">08/2000 </w:t>
      </w:r>
      <w:r w:rsidRPr="00E5706D">
        <w:tab/>
        <w:t xml:space="preserve"> </w:t>
      </w:r>
      <w:r w:rsidRPr="00E5706D">
        <w:tab/>
      </w:r>
      <w:r w:rsidRPr="00E5706D">
        <w:tab/>
      </w:r>
      <w:r w:rsidRPr="00E5706D">
        <w:tab/>
      </w:r>
      <w:r w:rsidRPr="00E5706D">
        <w:tab/>
        <w:t xml:space="preserve">Visual Basic II at </w:t>
      </w:r>
      <w:smartTag w:uri="urn:schemas-microsoft-com:office:smarttags" w:element="PlaceName">
        <w:r w:rsidRPr="00E5706D">
          <w:t>Nashville</w:t>
        </w:r>
      </w:smartTag>
      <w:r w:rsidRPr="00E5706D">
        <w:t xml:space="preserve"> </w:t>
      </w:r>
      <w:smartTag w:uri="urn:schemas-microsoft-com:office:smarttags" w:element="PlaceType">
        <w:r w:rsidRPr="00E5706D">
          <w:t>State</w:t>
        </w:r>
      </w:smartTag>
      <w:r w:rsidRPr="00E5706D">
        <w:t xml:space="preserve"> Technical Institution, </w:t>
      </w:r>
      <w:smartTag w:uri="urn:schemas-microsoft-com:office:smarttags" w:element="place">
        <w:smartTag w:uri="urn:schemas-microsoft-com:office:smarttags" w:element="City">
          <w:r w:rsidRPr="00E5706D">
            <w:t>Nashville</w:t>
          </w:r>
        </w:smartTag>
        <w:r w:rsidRPr="00E5706D">
          <w:t xml:space="preserve"> </w:t>
        </w:r>
        <w:smartTag w:uri="urn:schemas-microsoft-com:office:smarttags" w:element="State">
          <w:r w:rsidRPr="00E5706D">
            <w:t>TN</w:t>
          </w:r>
        </w:smartTag>
      </w:smartTag>
    </w:p>
    <w:p w:rsidR="00916FB3" w:rsidRPr="00E5706D" w:rsidRDefault="00916FB3" w:rsidP="00916FB3">
      <w:pPr>
        <w:autoSpaceDE w:val="0"/>
        <w:autoSpaceDN w:val="0"/>
        <w:adjustRightInd w:val="0"/>
      </w:pPr>
      <w:r w:rsidRPr="00E5706D">
        <w:t>11/2000</w:t>
      </w:r>
      <w:r w:rsidRPr="00E5706D">
        <w:tab/>
      </w:r>
      <w:r w:rsidRPr="00E5706D">
        <w:tab/>
      </w:r>
      <w:r w:rsidRPr="00E5706D">
        <w:tab/>
      </w:r>
      <w:r w:rsidRPr="00E5706D">
        <w:tab/>
      </w:r>
      <w:r w:rsidRPr="00E5706D">
        <w:tab/>
        <w:t xml:space="preserve">MS Publisher 2000 by New Horizons, </w:t>
      </w:r>
      <w:smartTag w:uri="urn:schemas-microsoft-com:office:smarttags" w:element="place">
        <w:smartTag w:uri="urn:schemas-microsoft-com:office:smarttags" w:element="City">
          <w:r w:rsidRPr="00E5706D">
            <w:t>Nashville</w:t>
          </w:r>
        </w:smartTag>
        <w:r w:rsidRPr="00E5706D">
          <w:t xml:space="preserve"> </w:t>
        </w:r>
        <w:smartTag w:uri="urn:schemas-microsoft-com:office:smarttags" w:element="State">
          <w:r w:rsidRPr="00E5706D">
            <w:t>TN</w:t>
          </w:r>
        </w:smartTag>
      </w:smartTag>
    </w:p>
    <w:p w:rsidR="00916FB3" w:rsidRPr="00E5706D" w:rsidRDefault="00916FB3" w:rsidP="00916FB3">
      <w:pPr>
        <w:autoSpaceDE w:val="0"/>
        <w:autoSpaceDN w:val="0"/>
        <w:adjustRightInd w:val="0"/>
      </w:pPr>
      <w:r w:rsidRPr="00E5706D">
        <w:t xml:space="preserve">12/2001  </w:t>
      </w:r>
      <w:r w:rsidRPr="00E5706D">
        <w:tab/>
      </w:r>
      <w:r w:rsidRPr="00E5706D">
        <w:tab/>
      </w:r>
      <w:r w:rsidRPr="00E5706D">
        <w:tab/>
      </w:r>
      <w:r w:rsidRPr="00E5706D">
        <w:tab/>
        <w:t xml:space="preserve">Clinical </w:t>
      </w:r>
      <w:r w:rsidR="00747626" w:rsidRPr="00E5706D">
        <w:t>trials (</w:t>
      </w:r>
      <w:r w:rsidRPr="00E5706D">
        <w:t>fall course) by Yu Shyr at Vanderbilt Univ.</w:t>
      </w:r>
    </w:p>
    <w:p w:rsidR="00916FB3" w:rsidRPr="00E5706D" w:rsidRDefault="00916FB3" w:rsidP="00916FB3">
      <w:pPr>
        <w:autoSpaceDE w:val="0"/>
        <w:autoSpaceDN w:val="0"/>
        <w:adjustRightInd w:val="0"/>
        <w:ind w:left="1296" w:hanging="1290"/>
      </w:pPr>
      <w:r w:rsidRPr="00E5706D">
        <w:t>2001 JSM</w:t>
      </w:r>
      <w:r w:rsidRPr="00E5706D">
        <w:tab/>
      </w:r>
      <w:r w:rsidRPr="00E5706D">
        <w:tab/>
      </w:r>
      <w:r w:rsidRPr="00E5706D">
        <w:tab/>
      </w:r>
      <w:r w:rsidRPr="00E5706D">
        <w:tab/>
      </w:r>
      <w:r w:rsidR="00547F67" w:rsidRPr="00E5706D">
        <w:tab/>
      </w:r>
      <w:r w:rsidRPr="00E5706D">
        <w:t xml:space="preserve">Statistical methods for the analysis of ordered categorical data,                     </w:t>
      </w:r>
    </w:p>
    <w:p w:rsidR="00916FB3" w:rsidRPr="00E5706D" w:rsidRDefault="00916FB3" w:rsidP="00747626">
      <w:pPr>
        <w:autoSpaceDE w:val="0"/>
        <w:autoSpaceDN w:val="0"/>
        <w:adjustRightInd w:val="0"/>
        <w:ind w:left="2592"/>
      </w:pPr>
      <w:r w:rsidRPr="00E5706D">
        <w:t xml:space="preserve">Simulation and </w:t>
      </w:r>
      <w:smartTag w:uri="urn:schemas-microsoft-com:office:smarttags" w:element="place">
        <w:smartTag w:uri="urn:schemas-microsoft-com:office:smarttags" w:element="City">
          <w:r w:rsidRPr="00E5706D">
            <w:t>Monte Carlo</w:t>
          </w:r>
        </w:smartTag>
      </w:smartTag>
      <w:r w:rsidRPr="00E5706D">
        <w:t xml:space="preserve"> methods, </w:t>
      </w:r>
      <w:r w:rsidR="00747626" w:rsidRPr="00E5706D">
        <w:t xml:space="preserve">Robust diagnostic data analysis, </w:t>
      </w:r>
      <w:r w:rsidRPr="00E5706D">
        <w:t>Determining sample size and power in study planning: nQuery Advisor</w:t>
      </w:r>
      <w:r w:rsidR="00747626" w:rsidRPr="00E5706D">
        <w:t xml:space="preserve">, </w:t>
      </w:r>
      <w:r w:rsidRPr="00E5706D">
        <w:t xml:space="preserve">Meta-analysis in medicine and health policy: Bayesian approaches, Multiple </w:t>
      </w:r>
      <w:r w:rsidR="00747626" w:rsidRPr="00E5706D">
        <w:t>imputations</w:t>
      </w:r>
      <w:r w:rsidRPr="00E5706D">
        <w:t xml:space="preserve"> for missing data, Applying finite mixture models </w:t>
      </w:r>
    </w:p>
    <w:p w:rsidR="00916FB3" w:rsidRPr="00E5706D" w:rsidRDefault="00916FB3" w:rsidP="00916FB3">
      <w:pPr>
        <w:autoSpaceDE w:val="0"/>
        <w:autoSpaceDN w:val="0"/>
        <w:adjustRightInd w:val="0"/>
      </w:pPr>
      <w:r w:rsidRPr="00E5706D">
        <w:t xml:space="preserve">2002 JSM </w:t>
      </w:r>
      <w:r w:rsidRPr="00E5706D">
        <w:tab/>
      </w:r>
      <w:r w:rsidRPr="00E5706D">
        <w:tab/>
      </w:r>
      <w:r w:rsidRPr="00E5706D">
        <w:tab/>
      </w:r>
      <w:r w:rsidRPr="00E5706D">
        <w:tab/>
        <w:t xml:space="preserve">Sample-size analysis in study planning (using UnifyPow.sas),  </w:t>
      </w:r>
    </w:p>
    <w:p w:rsidR="00916FB3" w:rsidRPr="00E5706D" w:rsidRDefault="00916FB3" w:rsidP="00916FB3">
      <w:pPr>
        <w:autoSpaceDE w:val="0"/>
        <w:autoSpaceDN w:val="0"/>
        <w:adjustRightInd w:val="0"/>
      </w:pPr>
      <w:r w:rsidRPr="00E5706D">
        <w:t xml:space="preserve">                        </w:t>
      </w:r>
      <w:r w:rsidRPr="00E5706D">
        <w:tab/>
      </w:r>
      <w:r w:rsidRPr="00E5706D">
        <w:tab/>
      </w:r>
      <w:r w:rsidRPr="00E5706D">
        <w:tab/>
        <w:t xml:space="preserve">Analysis of repeated categorical measurement data, </w:t>
      </w:r>
    </w:p>
    <w:p w:rsidR="00916FB3" w:rsidRPr="00E5706D" w:rsidRDefault="00916FB3" w:rsidP="00916FB3">
      <w:pPr>
        <w:autoSpaceDE w:val="0"/>
        <w:autoSpaceDN w:val="0"/>
        <w:adjustRightInd w:val="0"/>
        <w:ind w:left="2592" w:hanging="2592"/>
      </w:pPr>
      <w:r w:rsidRPr="00E5706D">
        <w:t>02/2003</w:t>
      </w:r>
      <w:r w:rsidRPr="00E5706D">
        <w:tab/>
      </w:r>
      <w:r w:rsidRPr="00E5706D">
        <w:tab/>
        <w:t xml:space="preserve">Nonlinear optimization (spring course) by Mark Ellingham at </w:t>
      </w:r>
      <w:smartTag w:uri="urn:schemas-microsoft-com:office:smarttags" w:element="place">
        <w:smartTag w:uri="urn:schemas-microsoft-com:office:smarttags" w:element="PlaceName">
          <w:r w:rsidRPr="00E5706D">
            <w:t>Vanderbilt</w:t>
          </w:r>
        </w:smartTag>
        <w:r w:rsidR="00747626" w:rsidRPr="00E5706D">
          <w:t xml:space="preserve"> </w:t>
        </w:r>
        <w:smartTag w:uri="urn:schemas-microsoft-com:office:smarttags" w:element="PlaceType">
          <w:r w:rsidR="00747626" w:rsidRPr="00E5706D">
            <w:t>University</w:t>
          </w:r>
        </w:smartTag>
      </w:smartTag>
    </w:p>
    <w:p w:rsidR="00916FB3" w:rsidRPr="00E5706D" w:rsidRDefault="00916FB3" w:rsidP="00916FB3">
      <w:pPr>
        <w:autoSpaceDE w:val="0"/>
        <w:autoSpaceDN w:val="0"/>
        <w:adjustRightInd w:val="0"/>
      </w:pPr>
      <w:r w:rsidRPr="00E5706D">
        <w:t xml:space="preserve">2003 JSM </w:t>
      </w:r>
      <w:r w:rsidRPr="00E5706D">
        <w:tab/>
      </w:r>
      <w:r w:rsidRPr="00E5706D">
        <w:tab/>
      </w:r>
      <w:r w:rsidRPr="00E5706D">
        <w:tab/>
      </w:r>
      <w:r w:rsidRPr="00E5706D">
        <w:tab/>
        <w:t xml:space="preserve"> Linear mixed models in SPSS, </w:t>
      </w:r>
    </w:p>
    <w:p w:rsidR="00916FB3" w:rsidRPr="00E5706D" w:rsidRDefault="00916FB3" w:rsidP="00916FB3">
      <w:pPr>
        <w:autoSpaceDE w:val="0"/>
        <w:autoSpaceDN w:val="0"/>
        <w:adjustRightInd w:val="0"/>
      </w:pPr>
      <w:r w:rsidRPr="00E5706D">
        <w:t xml:space="preserve">                        </w:t>
      </w:r>
      <w:r w:rsidRPr="00E5706D">
        <w:tab/>
      </w:r>
      <w:r w:rsidRPr="00E5706D">
        <w:tab/>
      </w:r>
      <w:r w:rsidRPr="00E5706D">
        <w:tab/>
        <w:t xml:space="preserve">An introduction to applied Bayesian methods, </w:t>
      </w:r>
    </w:p>
    <w:p w:rsidR="00916FB3" w:rsidRPr="00E5706D" w:rsidRDefault="00916FB3" w:rsidP="00916FB3">
      <w:pPr>
        <w:autoSpaceDE w:val="0"/>
        <w:autoSpaceDN w:val="0"/>
        <w:adjustRightInd w:val="0"/>
        <w:ind w:left="2592" w:hanging="2592"/>
      </w:pPr>
      <w:r w:rsidRPr="00E5706D">
        <w:t xml:space="preserve">2004 JSM     </w:t>
      </w:r>
      <w:r w:rsidRPr="00E5706D">
        <w:tab/>
      </w:r>
      <w:r w:rsidRPr="00E5706D">
        <w:tab/>
        <w:t xml:space="preserve">Analysis of multivariate survival data: An introduction to frailty models </w:t>
      </w:r>
    </w:p>
    <w:p w:rsidR="00916FB3" w:rsidRPr="00E5706D" w:rsidRDefault="00916FB3" w:rsidP="00916FB3">
      <w:pPr>
        <w:autoSpaceDE w:val="0"/>
        <w:autoSpaceDN w:val="0"/>
        <w:adjustRightInd w:val="0"/>
      </w:pPr>
      <w:r w:rsidRPr="00E5706D">
        <w:t xml:space="preserve">2005 ENAR </w:t>
      </w:r>
      <w:r w:rsidRPr="00E5706D">
        <w:tab/>
      </w:r>
      <w:r w:rsidRPr="00E5706D">
        <w:tab/>
      </w:r>
      <w:r w:rsidRPr="00E5706D">
        <w:tab/>
      </w:r>
      <w:r w:rsidRPr="00E5706D">
        <w:tab/>
        <w:t>Quantile regression</w:t>
      </w:r>
    </w:p>
    <w:p w:rsidR="00916FB3" w:rsidRPr="00E5706D" w:rsidRDefault="00916FB3" w:rsidP="00916FB3">
      <w:pPr>
        <w:autoSpaceDE w:val="0"/>
        <w:autoSpaceDN w:val="0"/>
        <w:adjustRightInd w:val="0"/>
      </w:pPr>
      <w:r w:rsidRPr="00E5706D">
        <w:t xml:space="preserve">2006 JSM     </w:t>
      </w:r>
      <w:r w:rsidRPr="00E5706D">
        <w:tab/>
      </w:r>
      <w:r w:rsidRPr="00E5706D">
        <w:tab/>
      </w:r>
      <w:r w:rsidRPr="00E5706D">
        <w:tab/>
      </w:r>
      <w:r w:rsidRPr="00E5706D">
        <w:tab/>
      </w:r>
      <w:r w:rsidRPr="00E5706D">
        <w:rPr>
          <w:bCs/>
        </w:rPr>
        <w:t>Bioequivalence and Statistics in Clinical pharmacology</w:t>
      </w:r>
    </w:p>
    <w:p w:rsidR="00916FB3" w:rsidRPr="00E5706D" w:rsidRDefault="00916FB3" w:rsidP="00916FB3">
      <w:pPr>
        <w:autoSpaceDE w:val="0"/>
        <w:autoSpaceDN w:val="0"/>
        <w:adjustRightInd w:val="0"/>
        <w:ind w:left="1440" w:hanging="1440"/>
      </w:pPr>
      <w:r w:rsidRPr="00E5706D">
        <w:t xml:space="preserve">02/2007         </w:t>
      </w:r>
      <w:r w:rsidRPr="00E5706D">
        <w:tab/>
      </w:r>
      <w:r w:rsidRPr="00E5706D">
        <w:tab/>
      </w:r>
      <w:r w:rsidRPr="00E5706D">
        <w:tab/>
      </w:r>
      <w:r w:rsidRPr="00E5706D">
        <w:tab/>
        <w:t xml:space="preserve">Statistical modeling for biomedical researchers (spring course)  </w:t>
      </w:r>
    </w:p>
    <w:p w:rsidR="00916FB3" w:rsidRPr="00E5706D" w:rsidRDefault="00916FB3" w:rsidP="00916FB3">
      <w:pPr>
        <w:autoSpaceDE w:val="0"/>
        <w:autoSpaceDN w:val="0"/>
        <w:adjustRightInd w:val="0"/>
        <w:ind w:left="1440" w:hanging="144"/>
      </w:pPr>
      <w:r w:rsidRPr="00E5706D">
        <w:t xml:space="preserve">    </w:t>
      </w:r>
      <w:r w:rsidRPr="00E5706D">
        <w:tab/>
      </w:r>
      <w:r w:rsidRPr="00E5706D">
        <w:tab/>
      </w:r>
      <w:r w:rsidRPr="00E5706D">
        <w:tab/>
        <w:t xml:space="preserve">by William Dupont at </w:t>
      </w:r>
      <w:smartTag w:uri="urn:schemas-microsoft-com:office:smarttags" w:element="place">
        <w:smartTag w:uri="urn:schemas-microsoft-com:office:smarttags" w:element="PlaceName">
          <w:r w:rsidRPr="00E5706D">
            <w:t>Vanderbilt</w:t>
          </w:r>
        </w:smartTag>
        <w:r w:rsidR="00747626" w:rsidRPr="00E5706D">
          <w:t xml:space="preserve"> </w:t>
        </w:r>
        <w:smartTag w:uri="urn:schemas-microsoft-com:office:smarttags" w:element="PlaceType">
          <w:r w:rsidR="00747626" w:rsidRPr="00E5706D">
            <w:t>University</w:t>
          </w:r>
        </w:smartTag>
      </w:smartTag>
    </w:p>
    <w:p w:rsidR="00916FB3" w:rsidRPr="00E5706D" w:rsidRDefault="00916FB3" w:rsidP="00916FB3">
      <w:pPr>
        <w:autoSpaceDE w:val="0"/>
        <w:autoSpaceDN w:val="0"/>
        <w:adjustRightInd w:val="0"/>
        <w:ind w:left="2160" w:hanging="2160"/>
      </w:pPr>
      <w:r w:rsidRPr="00E5706D">
        <w:t xml:space="preserve">2007 ENAR  </w:t>
      </w:r>
      <w:r w:rsidRPr="00E5706D">
        <w:tab/>
      </w:r>
      <w:r w:rsidRPr="00E5706D">
        <w:tab/>
      </w:r>
      <w:r w:rsidRPr="00E5706D">
        <w:tab/>
        <w:t>Applied longitudinal analysis</w:t>
      </w:r>
    </w:p>
    <w:p w:rsidR="00AD6AA6" w:rsidRPr="00E5706D" w:rsidRDefault="00AD6AA6" w:rsidP="00AD6AA6">
      <w:r w:rsidRPr="00E5706D">
        <w:t>09/2008</w:t>
      </w:r>
      <w:r w:rsidRPr="00E5706D">
        <w:tab/>
      </w:r>
      <w:r w:rsidRPr="00E5706D">
        <w:tab/>
      </w:r>
      <w:r w:rsidRPr="00E5706D">
        <w:tab/>
      </w:r>
      <w:r w:rsidRPr="00E5706D">
        <w:tab/>
      </w:r>
      <w:r w:rsidRPr="00E5706D">
        <w:tab/>
        <w:t>On-line training course -- Determining Power and Sample Size</w:t>
      </w:r>
    </w:p>
    <w:p w:rsidR="00AD6AA6" w:rsidRPr="00E5706D" w:rsidRDefault="00AD6AA6" w:rsidP="00AD6AA6">
      <w:r w:rsidRPr="00E5706D">
        <w:t>2010  ENAR</w:t>
      </w:r>
      <w:r w:rsidRPr="00E5706D">
        <w:tab/>
      </w:r>
      <w:r w:rsidRPr="00E5706D">
        <w:tab/>
      </w:r>
      <w:r w:rsidRPr="00E5706D">
        <w:tab/>
      </w:r>
      <w:r w:rsidRPr="00E5706D">
        <w:tab/>
        <w:t>Analysis of complex sample designs by Michael Elliot</w:t>
      </w:r>
    </w:p>
    <w:p w:rsidR="00AD6AA6" w:rsidRPr="00E5706D" w:rsidRDefault="00AD6AA6" w:rsidP="00AD6AA6">
      <w:r w:rsidRPr="00E5706D">
        <w:t>2010 JSM</w:t>
      </w:r>
      <w:r w:rsidRPr="00E5706D">
        <w:tab/>
      </w:r>
      <w:r w:rsidRPr="00E5706D">
        <w:tab/>
      </w:r>
      <w:r w:rsidRPr="00E5706D">
        <w:tab/>
      </w:r>
      <w:r w:rsidRPr="00E5706D">
        <w:tab/>
        <w:t>Survey Data Analysis with Stata by Jeffrey Pitblado, StataCorp LP</w:t>
      </w:r>
    </w:p>
    <w:p w:rsidR="00C32135" w:rsidRPr="00E5706D" w:rsidRDefault="00C32135" w:rsidP="00AD6AA6">
      <w:r w:rsidRPr="00E5706D">
        <w:t>2012 useR!</w:t>
      </w:r>
      <w:r w:rsidRPr="00E5706D">
        <w:tab/>
      </w:r>
      <w:r w:rsidRPr="00E5706D">
        <w:tab/>
      </w:r>
      <w:r w:rsidRPr="00E5706D">
        <w:tab/>
      </w:r>
      <w:r w:rsidRPr="00E5706D">
        <w:tab/>
        <w:t>Predictive modeling with R and the caret package</w:t>
      </w:r>
    </w:p>
    <w:p w:rsidR="002633AB" w:rsidRPr="00E5706D" w:rsidRDefault="00C32135" w:rsidP="002633AB">
      <w:r w:rsidRPr="00E5706D">
        <w:t>2012 JSM</w:t>
      </w:r>
      <w:r w:rsidRPr="00E5706D">
        <w:tab/>
      </w:r>
      <w:r w:rsidRPr="00E5706D">
        <w:tab/>
      </w:r>
      <w:r w:rsidRPr="00E5706D">
        <w:tab/>
      </w:r>
      <w:r w:rsidRPr="00E5706D">
        <w:tab/>
        <w:t xml:space="preserve">East architect: a new tool for trial design by Cytel </w:t>
      </w:r>
    </w:p>
    <w:p w:rsidR="0005606F" w:rsidRPr="00E5706D" w:rsidRDefault="00C32135" w:rsidP="00C32135">
      <w:pPr>
        <w:ind w:left="2592" w:firstLine="3"/>
      </w:pPr>
      <w:r w:rsidRPr="00E5706D">
        <w:t>Design and analysis of biomarker studies for risk prediction by Tianxi Cai and Yingye Zheng</w:t>
      </w:r>
    </w:p>
    <w:p w:rsidR="00201825" w:rsidRPr="00E5706D" w:rsidRDefault="00201825" w:rsidP="00201825">
      <w:r w:rsidRPr="00E5706D">
        <w:t>06/2013</w:t>
      </w:r>
      <w:r w:rsidRPr="00E5706D">
        <w:tab/>
      </w:r>
      <w:r w:rsidRPr="00E5706D">
        <w:tab/>
      </w:r>
      <w:r w:rsidRPr="00E5706D">
        <w:tab/>
      </w:r>
      <w:r w:rsidRPr="00E5706D">
        <w:tab/>
      </w:r>
      <w:r w:rsidRPr="00E5706D">
        <w:tab/>
        <w:t xml:space="preserve">On-line webinar - successful strategies for sensitivity analysis </w:t>
      </w:r>
    </w:p>
    <w:p w:rsidR="00F7064B" w:rsidRPr="00E5706D" w:rsidRDefault="00F7064B" w:rsidP="00F7064B">
      <w:pPr>
        <w:ind w:left="2592" w:hanging="2592"/>
      </w:pPr>
      <w:r w:rsidRPr="00E5706D">
        <w:t>10/2013</w:t>
      </w:r>
      <w:r w:rsidRPr="00E5706D">
        <w:tab/>
      </w:r>
      <w:r w:rsidRPr="00E5706D">
        <w:tab/>
        <w:t xml:space="preserve">Coursera course: data management for clinical research by Stephany </w:t>
      </w:r>
      <w:r w:rsidRPr="00E5706D">
        <w:tab/>
        <w:t>N. Duda, Firas H. Wehbe, Paul A. Harris, accomplishment with distinction</w:t>
      </w:r>
    </w:p>
    <w:p w:rsidR="006737B4" w:rsidRPr="00E5706D" w:rsidRDefault="006737B4" w:rsidP="006737B4">
      <w:pPr>
        <w:ind w:left="2592" w:hanging="2592"/>
      </w:pPr>
      <w:r w:rsidRPr="00E5706D">
        <w:t>02/2014</w:t>
      </w:r>
      <w:r w:rsidRPr="00E5706D">
        <w:tab/>
        <w:t>Short course - A Bayesian Missing Data Framework for Combining Multiple Outcomes in Mixed Treatment Comparisons using Aggregate and Individual Patient Data by Bradley Carlin</w:t>
      </w:r>
    </w:p>
    <w:p w:rsidR="007D4125" w:rsidRPr="00E5706D" w:rsidRDefault="007D4125" w:rsidP="006737B4">
      <w:pPr>
        <w:ind w:left="2592" w:hanging="2592"/>
      </w:pPr>
      <w:r w:rsidRPr="00E5706D">
        <w:t>2014 JSM</w:t>
      </w:r>
      <w:r w:rsidRPr="00E5706D">
        <w:tab/>
        <w:t>Applied longitudinal analysis</w:t>
      </w:r>
    </w:p>
    <w:p w:rsidR="007D4125" w:rsidRPr="00E5706D" w:rsidRDefault="007D4125" w:rsidP="006737B4">
      <w:pPr>
        <w:ind w:left="2592" w:hanging="2592"/>
      </w:pPr>
      <w:r w:rsidRPr="00E5706D">
        <w:tab/>
        <w:t>Calibration weighting in survey sampling</w:t>
      </w:r>
    </w:p>
    <w:p w:rsidR="007D4125" w:rsidRPr="00E5706D" w:rsidRDefault="007D4125" w:rsidP="006737B4">
      <w:pPr>
        <w:ind w:left="2592" w:hanging="2592"/>
      </w:pPr>
      <w:r w:rsidRPr="00E5706D">
        <w:tab/>
        <w:t>Introduction to data mining with CART</w:t>
      </w:r>
      <w:r w:rsidRPr="00E5706D">
        <w:tab/>
      </w:r>
    </w:p>
    <w:p w:rsidR="00C32135" w:rsidRPr="00E5706D" w:rsidRDefault="00547F67" w:rsidP="00547F67">
      <w:pPr>
        <w:ind w:left="2592" w:hanging="2592"/>
        <w:rPr>
          <w:bCs/>
        </w:rPr>
      </w:pPr>
      <w:r w:rsidRPr="00E5706D">
        <w:t>09/2015</w:t>
      </w:r>
      <w:r w:rsidRPr="00E5706D">
        <w:tab/>
      </w:r>
      <w:r w:rsidRPr="00E5706D">
        <w:tab/>
      </w:r>
      <w:r w:rsidRPr="00E5706D">
        <w:rPr>
          <w:bCs/>
        </w:rPr>
        <w:t>Escape the Land of LaTeX/Word for Statistical Reporting: The Ecosystem of R Markdown by Yihui Xie, RStudio</w:t>
      </w:r>
    </w:p>
    <w:p w:rsidR="00FE709B" w:rsidRPr="00E5706D" w:rsidRDefault="00FE709B" w:rsidP="00547F67">
      <w:pPr>
        <w:ind w:left="2592" w:hanging="2592"/>
        <w:rPr>
          <w:bCs/>
        </w:rPr>
      </w:pPr>
      <w:r w:rsidRPr="00E5706D">
        <w:rPr>
          <w:bCs/>
        </w:rPr>
        <w:t>03/2016 ENAR</w:t>
      </w:r>
      <w:r w:rsidRPr="00E5706D">
        <w:rPr>
          <w:bCs/>
        </w:rPr>
        <w:tab/>
        <w:t>An Introduction to Statistical Machine Learning by Yufeng Liu and Genevera Allen</w:t>
      </w:r>
    </w:p>
    <w:p w:rsidR="007C72C2" w:rsidRPr="00E5706D" w:rsidRDefault="00FE709B" w:rsidP="00547F67">
      <w:pPr>
        <w:ind w:left="2592" w:hanging="2592"/>
        <w:rPr>
          <w:bCs/>
        </w:rPr>
      </w:pPr>
      <w:r w:rsidRPr="00E5706D">
        <w:rPr>
          <w:bCs/>
        </w:rPr>
        <w:t>06/2016 useR!</w:t>
      </w:r>
      <w:r w:rsidRPr="00E5706D">
        <w:rPr>
          <w:bCs/>
        </w:rPr>
        <w:tab/>
        <w:t>Using Git and GitHub with R, Rstudio, and R Markdown by Jenny Bryan</w:t>
      </w:r>
    </w:p>
    <w:p w:rsidR="00FE709B" w:rsidRPr="00E5706D" w:rsidRDefault="007C72C2" w:rsidP="00547F67">
      <w:pPr>
        <w:ind w:left="2592" w:hanging="2592"/>
        <w:rPr>
          <w:bCs/>
        </w:rPr>
      </w:pPr>
      <w:r w:rsidRPr="00E5706D">
        <w:rPr>
          <w:bCs/>
        </w:rPr>
        <w:t>10/2017</w:t>
      </w:r>
      <w:r w:rsidRPr="00E5706D">
        <w:rPr>
          <w:bCs/>
        </w:rPr>
        <w:tab/>
        <w:t>Webinar  - Multi-state Models: Methods and Software by Chris Jackson</w:t>
      </w:r>
      <w:r w:rsidR="00FE709B" w:rsidRPr="00E5706D">
        <w:rPr>
          <w:bCs/>
        </w:rPr>
        <w:tab/>
      </w:r>
    </w:p>
    <w:p w:rsidR="00547F67" w:rsidRPr="00E5706D" w:rsidRDefault="00547F67" w:rsidP="00547F67">
      <w:pPr>
        <w:ind w:left="2592" w:hanging="2592"/>
      </w:pPr>
    </w:p>
    <w:p w:rsidR="009E53CD" w:rsidRPr="00E5706D" w:rsidRDefault="009E53CD" w:rsidP="009E53CD">
      <w:pPr>
        <w:autoSpaceDE w:val="0"/>
        <w:autoSpaceDN w:val="0"/>
        <w:adjustRightInd w:val="0"/>
        <w:rPr>
          <w:b/>
        </w:rPr>
      </w:pPr>
      <w:r w:rsidRPr="00E5706D">
        <w:rPr>
          <w:b/>
        </w:rPr>
        <w:t>ACADEMIC APPOINTMENTS</w:t>
      </w:r>
    </w:p>
    <w:p w:rsidR="009E53CD" w:rsidRPr="00E5706D" w:rsidRDefault="009E53CD" w:rsidP="009E53CD">
      <w:pPr>
        <w:autoSpaceDE w:val="0"/>
        <w:autoSpaceDN w:val="0"/>
        <w:adjustRightInd w:val="0"/>
        <w:ind w:right="-720"/>
      </w:pPr>
    </w:p>
    <w:p w:rsidR="009E53CD" w:rsidRPr="00E5706D" w:rsidRDefault="009E53CD" w:rsidP="009E53CD">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6912"/>
          <w:tab w:val="left" w:pos="7200"/>
          <w:tab w:val="left" w:pos="7920"/>
          <w:tab w:val="left" w:pos="8640"/>
          <w:tab w:val="left" w:pos="9360"/>
        </w:tabs>
        <w:spacing w:line="218" w:lineRule="auto"/>
        <w:ind w:left="2580" w:hanging="2580"/>
      </w:pPr>
      <w:r w:rsidRPr="00E5706D">
        <w:t>01/200</w:t>
      </w:r>
      <w:r w:rsidR="00235701" w:rsidRPr="00E5706D">
        <w:t xml:space="preserve">4 </w:t>
      </w:r>
      <w:r w:rsidR="00BE68F4" w:rsidRPr="00E5706D">
        <w:t>–</w:t>
      </w:r>
      <w:r w:rsidR="00235701" w:rsidRPr="00E5706D">
        <w:t xml:space="preserve"> </w:t>
      </w:r>
      <w:r w:rsidR="00BE68F4" w:rsidRPr="00E5706D">
        <w:t>07/2007</w:t>
      </w:r>
      <w:r w:rsidRPr="00E5706D">
        <w:tab/>
      </w:r>
      <w:r w:rsidRPr="00E5706D">
        <w:tab/>
        <w:t>Assistant in Biostatistics, Department of Biostatistics, Vanderbilt University School of Medicine, Nashville, TN</w:t>
      </w:r>
    </w:p>
    <w:p w:rsidR="0005606F" w:rsidRPr="00E5706D" w:rsidRDefault="0005606F" w:rsidP="009E53CD">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6912"/>
          <w:tab w:val="left" w:pos="7200"/>
          <w:tab w:val="left" w:pos="7920"/>
          <w:tab w:val="left" w:pos="8640"/>
          <w:tab w:val="left" w:pos="9360"/>
        </w:tabs>
        <w:spacing w:line="218" w:lineRule="auto"/>
        <w:ind w:left="2580" w:hanging="2580"/>
      </w:pPr>
    </w:p>
    <w:p w:rsidR="0005606F" w:rsidRPr="00E5706D" w:rsidRDefault="00BE68F4" w:rsidP="0005606F">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6912"/>
          <w:tab w:val="left" w:pos="7200"/>
          <w:tab w:val="left" w:pos="7920"/>
          <w:tab w:val="left" w:pos="8640"/>
          <w:tab w:val="left" w:pos="9360"/>
        </w:tabs>
        <w:spacing w:line="218" w:lineRule="auto"/>
        <w:ind w:left="2580" w:hanging="2580"/>
      </w:pPr>
      <w:r w:rsidRPr="00E5706D">
        <w:t xml:space="preserve">08/2007 – </w:t>
      </w:r>
      <w:r w:rsidR="00C32135" w:rsidRPr="00E5706D">
        <w:t>03/2012</w:t>
      </w:r>
      <w:r w:rsidR="0005606F" w:rsidRPr="00E5706D">
        <w:tab/>
      </w:r>
      <w:r w:rsidR="0005606F" w:rsidRPr="00E5706D">
        <w:tab/>
        <w:t>Associate in Biostatistics, Department of Biostatistics, Vanderbilt University School of Medicine, Nashville, TN</w:t>
      </w:r>
    </w:p>
    <w:p w:rsidR="00C32135" w:rsidRPr="00E5706D" w:rsidRDefault="00C32135" w:rsidP="00C32135">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6912"/>
          <w:tab w:val="left" w:pos="7200"/>
          <w:tab w:val="left" w:pos="7920"/>
          <w:tab w:val="left" w:pos="8640"/>
          <w:tab w:val="left" w:pos="9360"/>
        </w:tabs>
        <w:spacing w:line="218" w:lineRule="auto"/>
        <w:ind w:left="2580" w:hanging="2580"/>
      </w:pPr>
    </w:p>
    <w:p w:rsidR="00C32135" w:rsidRPr="00E5706D" w:rsidRDefault="00C32135" w:rsidP="00C32135">
      <w:pPr>
        <w:tabs>
          <w:tab w:val="left" w:pos="-1440"/>
          <w:tab w:val="left" w:pos="-720"/>
          <w:tab w:val="left" w:pos="0"/>
          <w:tab w:val="left" w:pos="720"/>
          <w:tab w:val="left" w:pos="1440"/>
          <w:tab w:val="left" w:pos="2160"/>
          <w:tab w:val="left" w:pos="2880"/>
          <w:tab w:val="left" w:pos="3168"/>
          <w:tab w:val="left" w:pos="3600"/>
          <w:tab w:val="left" w:pos="4320"/>
          <w:tab w:val="left" w:pos="5040"/>
          <w:tab w:val="left" w:pos="5760"/>
          <w:tab w:val="left" w:pos="6480"/>
          <w:tab w:val="left" w:pos="6912"/>
          <w:tab w:val="left" w:pos="7200"/>
          <w:tab w:val="left" w:pos="7920"/>
          <w:tab w:val="left" w:pos="8640"/>
          <w:tab w:val="left" w:pos="9360"/>
        </w:tabs>
        <w:spacing w:line="218" w:lineRule="auto"/>
        <w:ind w:left="2580" w:hanging="2580"/>
      </w:pPr>
      <w:r w:rsidRPr="00E5706D">
        <w:t>04/2012 – Present</w:t>
      </w:r>
      <w:r w:rsidRPr="00E5706D">
        <w:tab/>
      </w:r>
      <w:r w:rsidRPr="00E5706D">
        <w:tab/>
        <w:t>Senior Associate in Biostatistics, Department of Biostatistics, Vanderbilt University School of Medicine, Nashville, TN</w:t>
      </w:r>
    </w:p>
    <w:p w:rsidR="009E53CD" w:rsidRPr="00E5706D" w:rsidRDefault="009E53CD" w:rsidP="002633AB"/>
    <w:p w:rsidR="00A93510" w:rsidRPr="00E5706D" w:rsidRDefault="00A93510" w:rsidP="00A93510">
      <w:pPr>
        <w:pStyle w:val="BlockText"/>
        <w:ind w:left="0" w:firstLine="0"/>
        <w:rPr>
          <w:b/>
          <w:szCs w:val="24"/>
        </w:rPr>
      </w:pPr>
      <w:r w:rsidRPr="00E5706D">
        <w:rPr>
          <w:b/>
          <w:szCs w:val="24"/>
        </w:rPr>
        <w:t>PROFESSIONAL ORGANIZATIONS</w:t>
      </w:r>
    </w:p>
    <w:p w:rsidR="00A93510" w:rsidRPr="00E5706D" w:rsidRDefault="00A93510" w:rsidP="00A93510">
      <w:pPr>
        <w:autoSpaceDE w:val="0"/>
        <w:autoSpaceDN w:val="0"/>
        <w:adjustRightInd w:val="0"/>
        <w:ind w:right="-720" w:firstLine="360"/>
      </w:pPr>
    </w:p>
    <w:p w:rsidR="00A93510" w:rsidRPr="00E5706D" w:rsidRDefault="00A93510" w:rsidP="00A93510">
      <w:pPr>
        <w:autoSpaceDE w:val="0"/>
        <w:autoSpaceDN w:val="0"/>
        <w:adjustRightInd w:val="0"/>
        <w:ind w:left="1725" w:right="-720" w:hanging="1725"/>
      </w:pPr>
      <w:r w:rsidRPr="00E5706D">
        <w:t>1998 - Present</w:t>
      </w:r>
      <w:r w:rsidRPr="00E5706D">
        <w:tab/>
      </w:r>
      <w:r w:rsidRPr="00E5706D">
        <w:tab/>
      </w:r>
      <w:r w:rsidRPr="00E5706D">
        <w:tab/>
      </w:r>
      <w:r w:rsidRPr="00E5706D">
        <w:tab/>
        <w:t>Member, American Statistical Association</w:t>
      </w:r>
    </w:p>
    <w:p w:rsidR="00A93510" w:rsidRPr="00E5706D" w:rsidRDefault="00A93510" w:rsidP="00A93510">
      <w:pPr>
        <w:autoSpaceDE w:val="0"/>
        <w:autoSpaceDN w:val="0"/>
        <w:adjustRightInd w:val="0"/>
        <w:ind w:right="-720"/>
      </w:pPr>
      <w:r w:rsidRPr="00E5706D">
        <w:t>2002 - Present</w:t>
      </w:r>
      <w:r w:rsidRPr="00E5706D">
        <w:tab/>
      </w:r>
      <w:r w:rsidRPr="00E5706D">
        <w:tab/>
      </w:r>
      <w:r w:rsidRPr="00E5706D">
        <w:tab/>
        <w:t>Member, International Chinese Statistical Association</w:t>
      </w:r>
    </w:p>
    <w:p w:rsidR="00A93510" w:rsidRPr="00E5706D" w:rsidRDefault="00A93510" w:rsidP="00A93510">
      <w:pPr>
        <w:autoSpaceDE w:val="0"/>
        <w:autoSpaceDN w:val="0"/>
        <w:adjustRightInd w:val="0"/>
        <w:ind w:right="-720"/>
      </w:pPr>
      <w:r w:rsidRPr="00E5706D">
        <w:t>2004 - Present</w:t>
      </w:r>
      <w:r w:rsidRPr="00E5706D">
        <w:tab/>
      </w:r>
      <w:r w:rsidRPr="00E5706D">
        <w:tab/>
      </w:r>
      <w:r w:rsidRPr="00E5706D">
        <w:tab/>
        <w:t>Member, International Biometrics Society (ENAR)</w:t>
      </w:r>
    </w:p>
    <w:p w:rsidR="00A93510" w:rsidRPr="00E5706D" w:rsidRDefault="00A93510" w:rsidP="002633AB"/>
    <w:p w:rsidR="005D190B" w:rsidRPr="00E5706D" w:rsidRDefault="005D190B" w:rsidP="000B565D">
      <w:pPr>
        <w:autoSpaceDE w:val="0"/>
        <w:autoSpaceDN w:val="0"/>
        <w:adjustRightInd w:val="0"/>
        <w:spacing w:line="240" w:lineRule="atLeast"/>
        <w:rPr>
          <w:b/>
          <w:color w:val="000000"/>
        </w:rPr>
      </w:pPr>
    </w:p>
    <w:p w:rsidR="001E1470" w:rsidRPr="00E5706D" w:rsidRDefault="000B565D" w:rsidP="000B565D">
      <w:pPr>
        <w:autoSpaceDE w:val="0"/>
        <w:autoSpaceDN w:val="0"/>
        <w:adjustRightInd w:val="0"/>
        <w:spacing w:line="240" w:lineRule="atLeast"/>
        <w:rPr>
          <w:b/>
          <w:color w:val="000000"/>
        </w:rPr>
      </w:pPr>
      <w:r w:rsidRPr="00E5706D">
        <w:rPr>
          <w:b/>
          <w:color w:val="000000"/>
        </w:rPr>
        <w:t xml:space="preserve">PROFESSIONAL </w:t>
      </w:r>
      <w:r w:rsidR="00A93510" w:rsidRPr="00E5706D">
        <w:rPr>
          <w:b/>
          <w:color w:val="000000"/>
        </w:rPr>
        <w:t>ACTIVITIES</w:t>
      </w:r>
    </w:p>
    <w:p w:rsidR="00A93510" w:rsidRPr="00E5706D" w:rsidRDefault="00A93510" w:rsidP="000B565D">
      <w:pPr>
        <w:autoSpaceDE w:val="0"/>
        <w:autoSpaceDN w:val="0"/>
        <w:adjustRightInd w:val="0"/>
        <w:spacing w:line="240" w:lineRule="atLeast"/>
        <w:rPr>
          <w:b/>
          <w:color w:val="000000"/>
        </w:rPr>
      </w:pPr>
    </w:p>
    <w:p w:rsidR="00141B06" w:rsidRPr="00E5706D" w:rsidRDefault="00141B06" w:rsidP="00141B06">
      <w:pPr>
        <w:autoSpaceDE w:val="0"/>
        <w:autoSpaceDN w:val="0"/>
        <w:adjustRightInd w:val="0"/>
        <w:spacing w:line="240" w:lineRule="atLeast"/>
        <w:rPr>
          <w:bCs/>
        </w:rPr>
      </w:pPr>
      <w:r w:rsidRPr="00E5706D">
        <w:rPr>
          <w:bCs/>
        </w:rPr>
        <w:t>06/1998 - 12/2003</w:t>
      </w:r>
      <w:r w:rsidRPr="00E5706D">
        <w:rPr>
          <w:bCs/>
        </w:rPr>
        <w:tab/>
      </w:r>
      <w:r w:rsidRPr="00E5706D">
        <w:rPr>
          <w:bCs/>
        </w:rPr>
        <w:tab/>
        <w:t>Statistician</w:t>
      </w:r>
    </w:p>
    <w:p w:rsidR="00141B06" w:rsidRPr="00E5706D" w:rsidRDefault="00141B06" w:rsidP="00141B06">
      <w:pPr>
        <w:autoSpaceDE w:val="0"/>
        <w:autoSpaceDN w:val="0"/>
        <w:adjustRightInd w:val="0"/>
        <w:spacing w:line="240" w:lineRule="atLeast"/>
        <w:ind w:left="2592" w:firstLine="3"/>
      </w:pPr>
      <w:smartTag w:uri="urn:schemas-microsoft-com:office:smarttags" w:element="City">
        <w:r w:rsidRPr="00E5706D">
          <w:t>Cumberland</w:t>
        </w:r>
      </w:smartTag>
      <w:r w:rsidRPr="00E5706D">
        <w:t xml:space="preserve"> Pediatric Foundation / Division of Pediatric Infectious Disease, </w:t>
      </w:r>
      <w:smartTag w:uri="urn:schemas-microsoft-com:office:smarttags" w:element="PlaceName">
        <w:r w:rsidRPr="00E5706D">
          <w:t>Vanderbilt</w:t>
        </w:r>
      </w:smartTag>
      <w:r w:rsidRPr="00E5706D">
        <w:t xml:space="preserve"> </w:t>
      </w:r>
      <w:smartTag w:uri="urn:schemas-microsoft-com:office:smarttags" w:element="PlaceType">
        <w:r w:rsidRPr="00E5706D">
          <w:t>University</w:t>
        </w:r>
      </w:smartTag>
      <w:r w:rsidRPr="00E5706D">
        <w:t xml:space="preserve">, </w:t>
      </w:r>
      <w:smartTag w:uri="urn:schemas-microsoft-com:office:smarttags" w:element="place">
        <w:smartTag w:uri="urn:schemas-microsoft-com:office:smarttags" w:element="City">
          <w:r w:rsidRPr="00E5706D">
            <w:t>Nashville</w:t>
          </w:r>
        </w:smartTag>
        <w:r w:rsidRPr="00E5706D">
          <w:t xml:space="preserve">, </w:t>
        </w:r>
        <w:smartTag w:uri="urn:schemas-microsoft-com:office:smarttags" w:element="State">
          <w:r w:rsidRPr="00E5706D">
            <w:t>TN</w:t>
          </w:r>
        </w:smartTag>
      </w:smartTag>
    </w:p>
    <w:p w:rsidR="00141B06" w:rsidRPr="00E5706D" w:rsidRDefault="00141B06" w:rsidP="00141B06">
      <w:pPr>
        <w:autoSpaceDE w:val="0"/>
        <w:autoSpaceDN w:val="0"/>
        <w:adjustRightInd w:val="0"/>
        <w:spacing w:line="240" w:lineRule="atLeast"/>
        <w:ind w:left="2592" w:firstLine="3"/>
      </w:pPr>
      <w:r w:rsidRPr="00E5706D">
        <w:t>Store, retrieve, analyze data and report results to principal investigators, fellows, residents, medical students and/or community practitioners</w:t>
      </w:r>
    </w:p>
    <w:p w:rsidR="00141B06" w:rsidRPr="00E5706D" w:rsidRDefault="00141B06" w:rsidP="00141B06">
      <w:pPr>
        <w:autoSpaceDE w:val="0"/>
        <w:autoSpaceDN w:val="0"/>
        <w:adjustRightInd w:val="0"/>
        <w:spacing w:line="240" w:lineRule="atLeast"/>
      </w:pPr>
    </w:p>
    <w:p w:rsidR="00141B06" w:rsidRPr="00E5706D" w:rsidRDefault="00141B06" w:rsidP="00141B06">
      <w:pPr>
        <w:autoSpaceDE w:val="0"/>
        <w:autoSpaceDN w:val="0"/>
        <w:adjustRightInd w:val="0"/>
        <w:spacing w:line="240" w:lineRule="atLeast"/>
      </w:pPr>
      <w:r w:rsidRPr="00E5706D">
        <w:t>01/2004 – 07/2007</w:t>
      </w:r>
      <w:r w:rsidRPr="00E5706D">
        <w:tab/>
      </w:r>
      <w:r w:rsidRPr="00E5706D">
        <w:tab/>
        <w:t>Assistant in Biostatistics</w:t>
      </w:r>
    </w:p>
    <w:p w:rsidR="00141B06" w:rsidRPr="00E5706D" w:rsidRDefault="00141B06" w:rsidP="00141B06">
      <w:pPr>
        <w:autoSpaceDE w:val="0"/>
        <w:autoSpaceDN w:val="0"/>
        <w:adjustRightInd w:val="0"/>
        <w:spacing w:line="240" w:lineRule="atLeast"/>
      </w:pPr>
      <w:r w:rsidRPr="00E5706D">
        <w:tab/>
      </w:r>
      <w:r w:rsidRPr="00E5706D">
        <w:tab/>
      </w:r>
      <w:r w:rsidRPr="00E5706D">
        <w:tab/>
      </w:r>
      <w:r w:rsidRPr="00E5706D">
        <w:tab/>
      </w:r>
      <w:r w:rsidRPr="00E5706D">
        <w:tab/>
      </w:r>
      <w:r w:rsidRPr="00E5706D">
        <w:tab/>
        <w:t xml:space="preserve">Dept. of Biostatistics, </w:t>
      </w:r>
      <w:smartTag w:uri="urn:schemas-microsoft-com:office:smarttags" w:element="PlaceName">
        <w:r w:rsidRPr="00E5706D">
          <w:t>Vanderbilt</w:t>
        </w:r>
      </w:smartTag>
      <w:r w:rsidRPr="00E5706D">
        <w:t xml:space="preserve"> </w:t>
      </w:r>
      <w:smartTag w:uri="urn:schemas-microsoft-com:office:smarttags" w:element="PlaceType">
        <w:r w:rsidRPr="00E5706D">
          <w:t>University</w:t>
        </w:r>
      </w:smartTag>
      <w:r w:rsidRPr="00E5706D">
        <w:t xml:space="preserve">, </w:t>
      </w:r>
      <w:smartTag w:uri="urn:schemas-microsoft-com:office:smarttags" w:element="place">
        <w:smartTag w:uri="urn:schemas-microsoft-com:office:smarttags" w:element="City">
          <w:r w:rsidRPr="00E5706D">
            <w:t>Nashville</w:t>
          </w:r>
        </w:smartTag>
        <w:r w:rsidRPr="00E5706D">
          <w:t xml:space="preserve">, </w:t>
        </w:r>
        <w:smartTag w:uri="urn:schemas-microsoft-com:office:smarttags" w:element="State">
          <w:r w:rsidRPr="00E5706D">
            <w:t>TN</w:t>
          </w:r>
        </w:smartTag>
      </w:smartTag>
    </w:p>
    <w:p w:rsidR="00141B06" w:rsidRPr="00E5706D" w:rsidRDefault="00141B06" w:rsidP="00141B06">
      <w:pPr>
        <w:autoSpaceDE w:val="0"/>
        <w:autoSpaceDN w:val="0"/>
        <w:adjustRightInd w:val="0"/>
        <w:spacing w:line="240" w:lineRule="atLeast"/>
        <w:ind w:left="2592" w:firstLine="3"/>
        <w:rPr>
          <w:bCs/>
        </w:rPr>
      </w:pPr>
      <w:r w:rsidRPr="00E5706D">
        <w:rPr>
          <w:bCs/>
        </w:rPr>
        <w:t>Vaccine clinical trials (phase I and II), CDC New Vaccines Surveillance Network and other research studies using R, SAS, SPSS, S-Plus, and Stata</w:t>
      </w:r>
    </w:p>
    <w:p w:rsidR="00141B06" w:rsidRPr="00E5706D" w:rsidRDefault="00141B06" w:rsidP="00141B06">
      <w:pPr>
        <w:autoSpaceDE w:val="0"/>
        <w:autoSpaceDN w:val="0"/>
        <w:adjustRightInd w:val="0"/>
        <w:spacing w:line="240" w:lineRule="atLeast"/>
      </w:pPr>
    </w:p>
    <w:p w:rsidR="00141B06" w:rsidRPr="00E5706D" w:rsidRDefault="00141B06" w:rsidP="00141B06">
      <w:pPr>
        <w:autoSpaceDE w:val="0"/>
        <w:autoSpaceDN w:val="0"/>
        <w:adjustRightInd w:val="0"/>
        <w:spacing w:line="240" w:lineRule="atLeast"/>
      </w:pPr>
      <w:r w:rsidRPr="00E5706D">
        <w:t xml:space="preserve">08/2007 </w:t>
      </w:r>
      <w:r w:rsidR="00C32135" w:rsidRPr="00E5706D">
        <w:t>–</w:t>
      </w:r>
      <w:r w:rsidRPr="00E5706D">
        <w:t xml:space="preserve"> </w:t>
      </w:r>
      <w:r w:rsidR="00C32135" w:rsidRPr="00E5706D">
        <w:t>03/2012</w:t>
      </w:r>
      <w:r w:rsidRPr="00E5706D">
        <w:tab/>
      </w:r>
      <w:r w:rsidRPr="00E5706D">
        <w:tab/>
      </w:r>
      <w:r w:rsidR="00A17B25" w:rsidRPr="00E5706D">
        <w:t xml:space="preserve">Associate </w:t>
      </w:r>
      <w:r w:rsidRPr="00E5706D">
        <w:t xml:space="preserve"> in Biostatistics</w:t>
      </w:r>
    </w:p>
    <w:p w:rsidR="00141B06" w:rsidRPr="00E5706D" w:rsidRDefault="00141B06" w:rsidP="00141B06">
      <w:pPr>
        <w:autoSpaceDE w:val="0"/>
        <w:autoSpaceDN w:val="0"/>
        <w:adjustRightInd w:val="0"/>
        <w:spacing w:line="240" w:lineRule="atLeast"/>
      </w:pPr>
      <w:r w:rsidRPr="00E5706D">
        <w:tab/>
      </w:r>
      <w:r w:rsidRPr="00E5706D">
        <w:tab/>
      </w:r>
      <w:r w:rsidRPr="00E5706D">
        <w:tab/>
      </w:r>
      <w:r w:rsidRPr="00E5706D">
        <w:tab/>
      </w:r>
      <w:r w:rsidRPr="00E5706D">
        <w:tab/>
      </w:r>
      <w:r w:rsidRPr="00E5706D">
        <w:tab/>
        <w:t xml:space="preserve">Dept. of Biostatistics, </w:t>
      </w:r>
      <w:smartTag w:uri="urn:schemas-microsoft-com:office:smarttags" w:element="PlaceName">
        <w:r w:rsidRPr="00E5706D">
          <w:t>Vanderbilt</w:t>
        </w:r>
      </w:smartTag>
      <w:r w:rsidRPr="00E5706D">
        <w:t xml:space="preserve"> </w:t>
      </w:r>
      <w:smartTag w:uri="urn:schemas-microsoft-com:office:smarttags" w:element="PlaceType">
        <w:r w:rsidRPr="00E5706D">
          <w:t>University</w:t>
        </w:r>
      </w:smartTag>
      <w:r w:rsidRPr="00E5706D">
        <w:t xml:space="preserve">, </w:t>
      </w:r>
      <w:smartTag w:uri="urn:schemas-microsoft-com:office:smarttags" w:element="place">
        <w:smartTag w:uri="urn:schemas-microsoft-com:office:smarttags" w:element="City">
          <w:r w:rsidRPr="00E5706D">
            <w:t>Nashville</w:t>
          </w:r>
        </w:smartTag>
        <w:r w:rsidRPr="00E5706D">
          <w:t xml:space="preserve">, </w:t>
        </w:r>
        <w:smartTag w:uri="urn:schemas-microsoft-com:office:smarttags" w:element="State">
          <w:r w:rsidRPr="00E5706D">
            <w:t>TN</w:t>
          </w:r>
        </w:smartTag>
      </w:smartTag>
    </w:p>
    <w:p w:rsidR="00F55BBA" w:rsidRPr="00E5706D" w:rsidRDefault="00141B06" w:rsidP="00C32135">
      <w:pPr>
        <w:autoSpaceDE w:val="0"/>
        <w:autoSpaceDN w:val="0"/>
        <w:adjustRightInd w:val="0"/>
        <w:spacing w:line="240" w:lineRule="atLeast"/>
        <w:ind w:left="2592" w:firstLine="3"/>
        <w:rPr>
          <w:bCs/>
        </w:rPr>
      </w:pPr>
      <w:r w:rsidRPr="00E5706D">
        <w:rPr>
          <w:bCs/>
        </w:rPr>
        <w:t>Vaccine clinical trials (phase I and II), CDC Influenza Surveillance, CDC etiology of pneumonia in the community (EPIC) study  and other research studies using R, SAS, SPSS, S-Plus, and Stata</w:t>
      </w:r>
    </w:p>
    <w:p w:rsidR="00C32135" w:rsidRPr="00E5706D" w:rsidRDefault="00C32135" w:rsidP="00C32135">
      <w:pPr>
        <w:autoSpaceDE w:val="0"/>
        <w:autoSpaceDN w:val="0"/>
        <w:adjustRightInd w:val="0"/>
        <w:spacing w:line="240" w:lineRule="atLeast"/>
        <w:rPr>
          <w:bCs/>
        </w:rPr>
      </w:pPr>
    </w:p>
    <w:p w:rsidR="00C32135" w:rsidRPr="00E5706D" w:rsidRDefault="00C32135" w:rsidP="00C32135">
      <w:pPr>
        <w:autoSpaceDE w:val="0"/>
        <w:autoSpaceDN w:val="0"/>
        <w:adjustRightInd w:val="0"/>
        <w:spacing w:line="240" w:lineRule="atLeast"/>
      </w:pPr>
      <w:r w:rsidRPr="00E5706D">
        <w:t>04/2012 - Present</w:t>
      </w:r>
      <w:r w:rsidRPr="00E5706D">
        <w:tab/>
      </w:r>
      <w:r w:rsidRPr="00E5706D">
        <w:tab/>
      </w:r>
      <w:r w:rsidRPr="00E5706D">
        <w:tab/>
        <w:t>Senior Associate  in Biostatistics</w:t>
      </w:r>
    </w:p>
    <w:p w:rsidR="00C32135" w:rsidRPr="00E5706D" w:rsidRDefault="00C32135" w:rsidP="00C32135">
      <w:pPr>
        <w:autoSpaceDE w:val="0"/>
        <w:autoSpaceDN w:val="0"/>
        <w:adjustRightInd w:val="0"/>
        <w:spacing w:line="240" w:lineRule="atLeast"/>
      </w:pPr>
      <w:r w:rsidRPr="00E5706D">
        <w:tab/>
      </w:r>
      <w:r w:rsidRPr="00E5706D">
        <w:tab/>
      </w:r>
      <w:r w:rsidRPr="00E5706D">
        <w:tab/>
      </w:r>
      <w:r w:rsidRPr="00E5706D">
        <w:tab/>
      </w:r>
      <w:r w:rsidRPr="00E5706D">
        <w:tab/>
      </w:r>
      <w:r w:rsidRPr="00E5706D">
        <w:tab/>
        <w:t xml:space="preserve">Dept. of Biostatistics, </w:t>
      </w:r>
      <w:smartTag w:uri="urn:schemas-microsoft-com:office:smarttags" w:element="PlaceName">
        <w:r w:rsidRPr="00E5706D">
          <w:t>Vanderbilt</w:t>
        </w:r>
      </w:smartTag>
      <w:r w:rsidRPr="00E5706D">
        <w:t xml:space="preserve"> </w:t>
      </w:r>
      <w:smartTag w:uri="urn:schemas-microsoft-com:office:smarttags" w:element="PlaceType">
        <w:r w:rsidRPr="00E5706D">
          <w:t>University</w:t>
        </w:r>
      </w:smartTag>
      <w:r w:rsidRPr="00E5706D">
        <w:t xml:space="preserve">, </w:t>
      </w:r>
      <w:smartTag w:uri="urn:schemas-microsoft-com:office:smarttags" w:element="place">
        <w:smartTag w:uri="urn:schemas-microsoft-com:office:smarttags" w:element="City">
          <w:r w:rsidRPr="00E5706D">
            <w:t>Nashville</w:t>
          </w:r>
        </w:smartTag>
        <w:r w:rsidRPr="00E5706D">
          <w:t xml:space="preserve">, </w:t>
        </w:r>
        <w:smartTag w:uri="urn:schemas-microsoft-com:office:smarttags" w:element="State">
          <w:r w:rsidRPr="00E5706D">
            <w:t>TN</w:t>
          </w:r>
        </w:smartTag>
      </w:smartTag>
    </w:p>
    <w:p w:rsidR="00C32135" w:rsidRPr="00E5706D" w:rsidRDefault="00C32135" w:rsidP="00C32135">
      <w:pPr>
        <w:autoSpaceDE w:val="0"/>
        <w:autoSpaceDN w:val="0"/>
        <w:adjustRightInd w:val="0"/>
        <w:spacing w:line="240" w:lineRule="atLeast"/>
        <w:ind w:left="2592" w:firstLine="3"/>
        <w:rPr>
          <w:bCs/>
        </w:rPr>
      </w:pPr>
      <w:r w:rsidRPr="00E5706D">
        <w:rPr>
          <w:bCs/>
        </w:rPr>
        <w:t>Vaccine clinical trials (phase I and II), CDC Influenza Surveillance, CDC etiology of pneumonia in the community (EPIC) study  and other research studies using R, SAS, SPSS, S-Plus, and Stata</w:t>
      </w:r>
    </w:p>
    <w:p w:rsidR="00C32135" w:rsidRPr="00E5706D" w:rsidRDefault="00C32135" w:rsidP="00C32135">
      <w:pPr>
        <w:autoSpaceDE w:val="0"/>
        <w:autoSpaceDN w:val="0"/>
        <w:adjustRightInd w:val="0"/>
        <w:spacing w:line="240" w:lineRule="atLeast"/>
        <w:rPr>
          <w:bCs/>
        </w:rPr>
      </w:pPr>
    </w:p>
    <w:p w:rsidR="00DB27C2" w:rsidRPr="00E5706D" w:rsidRDefault="00DB27C2" w:rsidP="009A47F2">
      <w:pPr>
        <w:autoSpaceDE w:val="0"/>
        <w:autoSpaceDN w:val="0"/>
        <w:adjustRightInd w:val="0"/>
        <w:ind w:firstLine="432"/>
        <w:rPr>
          <w:b/>
        </w:rPr>
      </w:pPr>
      <w:r w:rsidRPr="00E5706D">
        <w:rPr>
          <w:b/>
        </w:rPr>
        <w:tab/>
      </w:r>
      <w:r w:rsidRPr="00E5706D">
        <w:rPr>
          <w:b/>
        </w:rPr>
        <w:tab/>
      </w:r>
    </w:p>
    <w:p w:rsidR="00DB27C2" w:rsidRPr="00E5706D" w:rsidRDefault="00DB27C2" w:rsidP="009A47F2">
      <w:pPr>
        <w:autoSpaceDE w:val="0"/>
        <w:autoSpaceDN w:val="0"/>
        <w:adjustRightInd w:val="0"/>
        <w:rPr>
          <w:b/>
        </w:rPr>
      </w:pPr>
      <w:r w:rsidRPr="00E5706D">
        <w:rPr>
          <w:b/>
        </w:rPr>
        <w:t>S</w:t>
      </w:r>
      <w:r w:rsidR="00521A6B" w:rsidRPr="00E5706D">
        <w:rPr>
          <w:b/>
        </w:rPr>
        <w:t>ERVICE ACTIVITIES</w:t>
      </w:r>
    </w:p>
    <w:p w:rsidR="0006249E" w:rsidRPr="00E5706D" w:rsidRDefault="00DB27C2" w:rsidP="0006249E">
      <w:pPr>
        <w:tabs>
          <w:tab w:val="left" w:pos="360"/>
        </w:tabs>
        <w:autoSpaceDE w:val="0"/>
        <w:autoSpaceDN w:val="0"/>
        <w:adjustRightInd w:val="0"/>
        <w:ind w:right="-720"/>
      </w:pPr>
      <w:r w:rsidRPr="00E5706D">
        <w:tab/>
      </w:r>
    </w:p>
    <w:p w:rsidR="009B2BE1" w:rsidRPr="00E5706D" w:rsidRDefault="009B2BE1" w:rsidP="009B2BE1">
      <w:pPr>
        <w:tabs>
          <w:tab w:val="left" w:pos="360"/>
        </w:tabs>
        <w:autoSpaceDE w:val="0"/>
        <w:autoSpaceDN w:val="0"/>
        <w:adjustRightInd w:val="0"/>
        <w:ind w:right="-720"/>
      </w:pPr>
      <w:r w:rsidRPr="00E5706D">
        <w:t>2005 – 2010</w:t>
      </w:r>
      <w:r w:rsidRPr="00E5706D">
        <w:tab/>
      </w:r>
      <w:r w:rsidRPr="00E5706D">
        <w:tab/>
      </w:r>
      <w:r w:rsidRPr="00E5706D">
        <w:tab/>
      </w:r>
      <w:r w:rsidRPr="00E5706D">
        <w:tab/>
        <w:t>Mentorship committee member for Dr. Kathy Miller</w:t>
      </w:r>
    </w:p>
    <w:p w:rsidR="009B2BE1" w:rsidRPr="00E5706D" w:rsidRDefault="009B2BE1" w:rsidP="009B2BE1">
      <w:pPr>
        <w:tabs>
          <w:tab w:val="left" w:pos="360"/>
        </w:tabs>
        <w:autoSpaceDE w:val="0"/>
        <w:autoSpaceDN w:val="0"/>
        <w:adjustRightInd w:val="0"/>
        <w:ind w:left="2592" w:hanging="2592"/>
      </w:pPr>
      <w:r w:rsidRPr="00E5706D">
        <w:t>2005 - 2009</w:t>
      </w:r>
      <w:r w:rsidRPr="00E5706D">
        <w:tab/>
      </w:r>
      <w:r w:rsidRPr="00E5706D">
        <w:tab/>
        <w:t>Volunteer for continue quality improvement, in charge of Dept.’s bulletin display</w:t>
      </w:r>
    </w:p>
    <w:p w:rsidR="000C4ED6" w:rsidRPr="00E5706D" w:rsidRDefault="000C4ED6" w:rsidP="000C4ED6">
      <w:pPr>
        <w:tabs>
          <w:tab w:val="left" w:pos="360"/>
        </w:tabs>
        <w:autoSpaceDE w:val="0"/>
        <w:autoSpaceDN w:val="0"/>
        <w:adjustRightInd w:val="0"/>
        <w:ind w:left="2592" w:hanging="2592"/>
      </w:pPr>
      <w:r w:rsidRPr="00E5706D">
        <w:t>10/2004</w:t>
      </w:r>
      <w:r w:rsidRPr="00E5706D">
        <w:tab/>
      </w:r>
      <w:r w:rsidRPr="00E5706D">
        <w:tab/>
        <w:t>GCRC workshop titled “How to understand and use National Ambulatory Medical Care Survey (NAMCS) and National Hospital Ambulatory Medical Care Survey (NHAMCS) data for clinical research”, GCRC weekly seminar</w:t>
      </w:r>
    </w:p>
    <w:p w:rsidR="000C4ED6" w:rsidRPr="00E5706D" w:rsidRDefault="000C4ED6" w:rsidP="000C4ED6">
      <w:pPr>
        <w:tabs>
          <w:tab w:val="left" w:pos="360"/>
        </w:tabs>
        <w:autoSpaceDE w:val="0"/>
        <w:autoSpaceDN w:val="0"/>
        <w:adjustRightInd w:val="0"/>
      </w:pPr>
      <w:r w:rsidRPr="00E5706D">
        <w:t>2003 - Present</w:t>
      </w:r>
      <w:r w:rsidRPr="00E5706D">
        <w:tab/>
      </w:r>
      <w:r w:rsidRPr="00E5706D">
        <w:tab/>
      </w:r>
      <w:r w:rsidRPr="00E5706D">
        <w:tab/>
        <w:t>MS search committee at Dept. of Biostatistics</w:t>
      </w:r>
    </w:p>
    <w:p w:rsidR="009B2BE1" w:rsidRPr="00E5706D" w:rsidRDefault="009B2BE1" w:rsidP="009B2BE1">
      <w:pPr>
        <w:tabs>
          <w:tab w:val="left" w:pos="360"/>
        </w:tabs>
        <w:autoSpaceDE w:val="0"/>
        <w:autoSpaceDN w:val="0"/>
        <w:adjustRightInd w:val="0"/>
        <w:ind w:left="2592" w:hanging="2592"/>
      </w:pPr>
      <w:r w:rsidRPr="00E5706D">
        <w:t>2003 – 2008</w:t>
      </w:r>
      <w:r w:rsidRPr="00E5706D">
        <w:tab/>
        <w:t>Mentorship committee member for Dr. Natasha Halasa</w:t>
      </w:r>
    </w:p>
    <w:p w:rsidR="0009181A" w:rsidRPr="00E5706D" w:rsidRDefault="0009181A" w:rsidP="0009181A">
      <w:pPr>
        <w:tabs>
          <w:tab w:val="left" w:pos="360"/>
        </w:tabs>
        <w:autoSpaceDE w:val="0"/>
        <w:autoSpaceDN w:val="0"/>
        <w:adjustRightInd w:val="0"/>
        <w:ind w:left="2592" w:hanging="2592"/>
      </w:pPr>
      <w:r w:rsidRPr="00E5706D">
        <w:t>2016 – Present</w:t>
      </w:r>
      <w:r w:rsidRPr="00E5706D">
        <w:tab/>
        <w:t>Mentorship committee member for Dr. Leigh Howard</w:t>
      </w:r>
    </w:p>
    <w:p w:rsidR="00845495" w:rsidRPr="00E5706D" w:rsidRDefault="00845495" w:rsidP="009A47F2">
      <w:pPr>
        <w:autoSpaceDE w:val="0"/>
        <w:autoSpaceDN w:val="0"/>
        <w:adjustRightInd w:val="0"/>
        <w:rPr>
          <w:b/>
        </w:rPr>
      </w:pPr>
    </w:p>
    <w:p w:rsidR="0006249E" w:rsidRPr="00E5706D" w:rsidRDefault="0006249E" w:rsidP="009A47F2">
      <w:pPr>
        <w:autoSpaceDE w:val="0"/>
        <w:autoSpaceDN w:val="0"/>
        <w:adjustRightInd w:val="0"/>
        <w:rPr>
          <w:b/>
        </w:rPr>
      </w:pPr>
      <w:r w:rsidRPr="00E5706D">
        <w:rPr>
          <w:b/>
        </w:rPr>
        <w:t>RESEARCH PROGRAMS</w:t>
      </w:r>
    </w:p>
    <w:p w:rsidR="00DB27C2" w:rsidRPr="00E5706D" w:rsidRDefault="00DB27C2" w:rsidP="009A47F2">
      <w:pPr>
        <w:autoSpaceDE w:val="0"/>
        <w:autoSpaceDN w:val="0"/>
        <w:adjustRightInd w:val="0"/>
        <w:rPr>
          <w:b/>
        </w:rPr>
      </w:pPr>
      <w:r w:rsidRPr="00E5706D">
        <w:rPr>
          <w:b/>
        </w:rPr>
        <w:t>G</w:t>
      </w:r>
      <w:r w:rsidR="00B10638" w:rsidRPr="00E5706D">
        <w:rPr>
          <w:b/>
        </w:rPr>
        <w:t>RANTS</w:t>
      </w:r>
      <w:r w:rsidR="0006249E" w:rsidRPr="00E5706D">
        <w:rPr>
          <w:b/>
        </w:rPr>
        <w:t xml:space="preserve"> AWARDS</w:t>
      </w:r>
      <w:r w:rsidR="006E7D13" w:rsidRPr="00E5706D">
        <w:rPr>
          <w:b/>
        </w:rPr>
        <w:t xml:space="preserve"> </w:t>
      </w:r>
    </w:p>
    <w:p w:rsidR="007D7EE2" w:rsidRPr="00E5706D" w:rsidRDefault="00822BE1" w:rsidP="009A47F2">
      <w:pPr>
        <w:autoSpaceDE w:val="0"/>
        <w:autoSpaceDN w:val="0"/>
        <w:adjustRightInd w:val="0"/>
        <w:rPr>
          <w:b/>
        </w:rPr>
      </w:pPr>
      <w:r w:rsidRPr="00E5706D">
        <w:rPr>
          <w:b/>
        </w:rPr>
        <w:t>Active:</w:t>
      </w:r>
      <w:r w:rsidR="00453808" w:rsidRPr="00E5706D">
        <w:rPr>
          <w:b/>
        </w:rPr>
        <w:tab/>
      </w:r>
      <w:r w:rsidR="00453808" w:rsidRPr="00E5706D">
        <w:rPr>
          <w:b/>
        </w:rPr>
        <w:tab/>
      </w:r>
      <w:r w:rsidR="00453808" w:rsidRPr="00E5706D">
        <w:rPr>
          <w:b/>
        </w:rPr>
        <w:tab/>
      </w:r>
      <w:r w:rsidR="00453808" w:rsidRPr="00E5706D">
        <w:rPr>
          <w:b/>
        </w:rPr>
        <w:tab/>
      </w:r>
      <w:r w:rsidR="00453808" w:rsidRPr="00E5706D">
        <w:rPr>
          <w:b/>
        </w:rPr>
        <w:tab/>
      </w:r>
      <w:r w:rsidR="00453808" w:rsidRPr="00E5706D">
        <w:rPr>
          <w:b/>
        </w:rPr>
        <w:tab/>
      </w:r>
      <w:r w:rsidR="00453808" w:rsidRPr="00E5706D">
        <w:rPr>
          <w:b/>
        </w:rPr>
        <w:tab/>
      </w:r>
      <w:r w:rsidR="00453808" w:rsidRPr="00E5706D">
        <w:rPr>
          <w:b/>
        </w:rPr>
        <w:tab/>
      </w:r>
      <w:r w:rsidR="00453808" w:rsidRPr="00E5706D">
        <w:rPr>
          <w:b/>
        </w:rPr>
        <w:tab/>
        <w:t>Period / Annual Direct</w:t>
      </w:r>
      <w:r w:rsidR="00453808" w:rsidRPr="00E5706D">
        <w:rPr>
          <w:b/>
        </w:rPr>
        <w:tab/>
      </w:r>
      <w:r w:rsidR="00453808" w:rsidRPr="00E5706D">
        <w:rPr>
          <w:b/>
        </w:rPr>
        <w:tab/>
        <w:t>Effort</w:t>
      </w:r>
    </w:p>
    <w:p w:rsidR="00021922" w:rsidRPr="00E5706D" w:rsidRDefault="00021922" w:rsidP="00021922">
      <w:pPr>
        <w:tabs>
          <w:tab w:val="left" w:pos="4320"/>
          <w:tab w:val="left" w:pos="7200"/>
        </w:tabs>
        <w:jc w:val="both"/>
      </w:pPr>
      <w:r w:rsidRPr="00E5706D">
        <w:t>1U01IP000979-02 (Talbot)</w:t>
      </w:r>
      <w:r w:rsidRPr="00E5706D">
        <w:tab/>
        <w:t>07/01/2016-06/30/2021</w:t>
      </w:r>
      <w:r w:rsidRPr="00E5706D">
        <w:tab/>
      </w:r>
      <w:r w:rsidR="00F42A4F" w:rsidRPr="00E5706D">
        <w:t>4</w:t>
      </w:r>
      <w:r w:rsidRPr="00E5706D">
        <w:t>.</w:t>
      </w:r>
      <w:r w:rsidR="00F42A4F" w:rsidRPr="00E5706D">
        <w:t>2</w:t>
      </w:r>
      <w:r w:rsidRPr="00E5706D">
        <w:t xml:space="preserve">0 calendar </w:t>
      </w:r>
    </w:p>
    <w:p w:rsidR="00021922" w:rsidRPr="00E5706D" w:rsidRDefault="00021922" w:rsidP="00021922">
      <w:pPr>
        <w:tabs>
          <w:tab w:val="left" w:pos="4320"/>
          <w:tab w:val="left" w:pos="7200"/>
        </w:tabs>
        <w:jc w:val="both"/>
      </w:pPr>
      <w:r w:rsidRPr="00E5706D">
        <w:rPr>
          <w:color w:val="333333"/>
        </w:rPr>
        <w:t>Centers For Disease Control and Prevention</w:t>
      </w:r>
      <w:r w:rsidRPr="00E5706D">
        <w:t xml:space="preserve"> (CDC) $522,984</w:t>
      </w:r>
      <w:r w:rsidRPr="00E5706D">
        <w:tab/>
      </w:r>
    </w:p>
    <w:p w:rsidR="00021922" w:rsidRPr="00E5706D" w:rsidRDefault="00021922" w:rsidP="00021922">
      <w:pPr>
        <w:tabs>
          <w:tab w:val="left" w:pos="4320"/>
          <w:tab w:val="left" w:pos="7200"/>
        </w:tabs>
        <w:jc w:val="both"/>
      </w:pPr>
      <w:r w:rsidRPr="00E5706D">
        <w:t xml:space="preserve">U.S. Ambulatory Influenza Vaccine Effectiveness </w:t>
      </w:r>
    </w:p>
    <w:p w:rsidR="00021922" w:rsidRPr="00E5706D" w:rsidRDefault="00021922" w:rsidP="00021922">
      <w:pPr>
        <w:tabs>
          <w:tab w:val="left" w:pos="360"/>
          <w:tab w:val="left" w:pos="4320"/>
          <w:tab w:val="left" w:pos="7200"/>
        </w:tabs>
      </w:pPr>
    </w:p>
    <w:p w:rsidR="00021922" w:rsidRPr="00E5706D" w:rsidRDefault="00021922" w:rsidP="00021922">
      <w:pPr>
        <w:tabs>
          <w:tab w:val="left" w:pos="4320"/>
          <w:tab w:val="left" w:pos="7200"/>
        </w:tabs>
        <w:jc w:val="both"/>
      </w:pPr>
      <w:r w:rsidRPr="00E5706D">
        <w:t>VUMC7131 (Schaffner)</w:t>
      </w:r>
      <w:r w:rsidRPr="00E5706D">
        <w:tab/>
        <w:t>01/01/2012-12/31/2017</w:t>
      </w:r>
      <w:r w:rsidRPr="00E5706D">
        <w:tab/>
      </w:r>
      <w:r w:rsidRPr="00E5706D">
        <w:tab/>
        <w:t xml:space="preserve">1.20 calendar </w:t>
      </w:r>
    </w:p>
    <w:p w:rsidR="00021922" w:rsidRPr="00E5706D" w:rsidRDefault="00021922" w:rsidP="00021922">
      <w:pPr>
        <w:tabs>
          <w:tab w:val="left" w:pos="4320"/>
          <w:tab w:val="left" w:pos="7200"/>
        </w:tabs>
        <w:jc w:val="both"/>
      </w:pPr>
      <w:r w:rsidRPr="00E5706D">
        <w:t>CDC</w:t>
      </w:r>
      <w:r w:rsidRPr="00E5706D">
        <w:tab/>
        <w:t>$2,220,388</w:t>
      </w:r>
      <w:r w:rsidRPr="00E5706D">
        <w:tab/>
      </w:r>
      <w:r w:rsidRPr="00E5706D">
        <w:tab/>
      </w:r>
    </w:p>
    <w:p w:rsidR="00021922" w:rsidRPr="00E5706D" w:rsidRDefault="00021922" w:rsidP="00021922">
      <w:pPr>
        <w:tabs>
          <w:tab w:val="left" w:pos="4320"/>
          <w:tab w:val="left" w:pos="7200"/>
        </w:tabs>
        <w:jc w:val="both"/>
      </w:pPr>
      <w:r w:rsidRPr="00E5706D">
        <w:t>Emerging Infections Program</w:t>
      </w:r>
    </w:p>
    <w:p w:rsidR="00021922" w:rsidRPr="00E5706D" w:rsidRDefault="00021922" w:rsidP="00021922">
      <w:pPr>
        <w:tabs>
          <w:tab w:val="left" w:pos="4320"/>
          <w:tab w:val="left" w:pos="7200"/>
        </w:tabs>
        <w:jc w:val="both"/>
      </w:pPr>
      <w:r w:rsidRPr="00E5706D">
        <w:t>Comprehensive enhanced population-based public health surveillance for laboratory-confirmed invasive bacterial infections, influenza, encephalitis, human papillomavirus and pre-cancerous lesions. Role: Biostatistician</w:t>
      </w:r>
    </w:p>
    <w:p w:rsidR="00021922" w:rsidRPr="00E5706D" w:rsidRDefault="00021922" w:rsidP="00021922">
      <w:pPr>
        <w:tabs>
          <w:tab w:val="left" w:pos="4320"/>
          <w:tab w:val="left" w:pos="7200"/>
        </w:tabs>
        <w:jc w:val="both"/>
      </w:pPr>
    </w:p>
    <w:p w:rsidR="00021922" w:rsidRPr="00E5706D" w:rsidRDefault="00021922" w:rsidP="00021922">
      <w:pPr>
        <w:tabs>
          <w:tab w:val="left" w:pos="4320"/>
          <w:tab w:val="left" w:pos="7200"/>
        </w:tabs>
      </w:pPr>
      <w:r w:rsidRPr="00E5706D">
        <w:t>VUMC41717/GR-15-43659-00 (Schaffner)</w:t>
      </w:r>
      <w:r w:rsidRPr="00E5706D">
        <w:tab/>
        <w:t>09/30/2013-09/29/201</w:t>
      </w:r>
      <w:r w:rsidR="00F42A4F" w:rsidRPr="00E5706D">
        <w:t>8</w:t>
      </w:r>
      <w:r w:rsidRPr="00E5706D">
        <w:t xml:space="preserve">         </w:t>
      </w:r>
      <w:r w:rsidRPr="00E5706D">
        <w:tab/>
      </w:r>
      <w:r w:rsidRPr="00E5706D">
        <w:tab/>
        <w:t xml:space="preserve">1.20 calendar </w:t>
      </w:r>
    </w:p>
    <w:p w:rsidR="00021922" w:rsidRPr="00E5706D" w:rsidRDefault="00021922" w:rsidP="00021922">
      <w:pPr>
        <w:tabs>
          <w:tab w:val="left" w:pos="4320"/>
          <w:tab w:val="left" w:pos="7200"/>
        </w:tabs>
      </w:pPr>
      <w:r w:rsidRPr="00E5706D">
        <w:t>CDC/State of Tennessee</w:t>
      </w:r>
      <w:r w:rsidRPr="00E5706D">
        <w:tab/>
        <w:t>$3,439,900</w:t>
      </w:r>
      <w:r w:rsidRPr="00E5706D">
        <w:tab/>
      </w:r>
      <w:r w:rsidRPr="00E5706D">
        <w:tab/>
      </w:r>
      <w:r w:rsidRPr="00E5706D">
        <w:tab/>
      </w:r>
    </w:p>
    <w:p w:rsidR="00021922" w:rsidRPr="00E5706D" w:rsidRDefault="00021922" w:rsidP="00021922">
      <w:pPr>
        <w:tabs>
          <w:tab w:val="left" w:pos="4320"/>
          <w:tab w:val="left" w:pos="7200"/>
        </w:tabs>
      </w:pPr>
      <w:r w:rsidRPr="00E5706D">
        <w:t>Emerging Infections Program HPV, PPHF, ABCs</w:t>
      </w:r>
    </w:p>
    <w:p w:rsidR="00021922" w:rsidRPr="00E5706D" w:rsidRDefault="00021922" w:rsidP="00021922">
      <w:pPr>
        <w:tabs>
          <w:tab w:val="left" w:pos="4320"/>
          <w:tab w:val="left" w:pos="7200"/>
        </w:tabs>
      </w:pPr>
      <w:r w:rsidRPr="00E5706D">
        <w:t>Comprehensive enhanced population-based public health surveillance for laboratory-confirmed invasive bacterial infections, influenza, encephalitis, human papillomavirus and pre-cancerous lesions.  Role: Biostatistician</w:t>
      </w:r>
    </w:p>
    <w:p w:rsidR="00021922" w:rsidRPr="00E5706D" w:rsidRDefault="00021922" w:rsidP="00021922">
      <w:pPr>
        <w:tabs>
          <w:tab w:val="left" w:pos="4320"/>
          <w:tab w:val="left" w:pos="7200"/>
        </w:tabs>
        <w:jc w:val="both"/>
      </w:pPr>
    </w:p>
    <w:p w:rsidR="00021922" w:rsidRPr="00E5706D" w:rsidRDefault="00F42A4F" w:rsidP="00021922">
      <w:pPr>
        <w:keepNext/>
        <w:tabs>
          <w:tab w:val="left" w:pos="4320"/>
          <w:tab w:val="left" w:pos="7200"/>
        </w:tabs>
        <w:jc w:val="both"/>
      </w:pPr>
      <w:r w:rsidRPr="00E5706D">
        <w:t>5</w:t>
      </w:r>
      <w:r w:rsidR="00021922" w:rsidRPr="00E5706D">
        <w:t>R02AI125642-0</w:t>
      </w:r>
      <w:r w:rsidRPr="00E5706D">
        <w:t>2</w:t>
      </w:r>
      <w:r w:rsidR="00021922" w:rsidRPr="00E5706D">
        <w:t xml:space="preserve"> (Williams)</w:t>
      </w:r>
      <w:r w:rsidR="00021922" w:rsidRPr="00E5706D">
        <w:tab/>
        <w:t>04/01/2017-03/31/2022</w:t>
      </w:r>
      <w:r w:rsidR="00021922" w:rsidRPr="00E5706D">
        <w:tab/>
      </w:r>
      <w:r w:rsidR="00021922" w:rsidRPr="00E5706D">
        <w:tab/>
        <w:t xml:space="preserve">1.20 calendar </w:t>
      </w:r>
    </w:p>
    <w:p w:rsidR="00021922" w:rsidRPr="00E5706D" w:rsidRDefault="00F42A4F" w:rsidP="00021922">
      <w:pPr>
        <w:keepNext/>
        <w:tabs>
          <w:tab w:val="left" w:pos="4320"/>
          <w:tab w:val="left" w:pos="7200"/>
        </w:tabs>
        <w:jc w:val="both"/>
      </w:pPr>
      <w:r w:rsidRPr="00E5706D">
        <w:t>NIAID</w:t>
      </w:r>
      <w:r w:rsidRPr="00E5706D">
        <w:tab/>
        <w:t>$573</w:t>
      </w:r>
      <w:r w:rsidR="00021922" w:rsidRPr="00E5706D">
        <w:t>,</w:t>
      </w:r>
      <w:r w:rsidRPr="00E5706D">
        <w:t>024</w:t>
      </w:r>
      <w:r w:rsidR="00021922" w:rsidRPr="00E5706D">
        <w:tab/>
      </w:r>
    </w:p>
    <w:p w:rsidR="00021922" w:rsidRPr="00E5706D" w:rsidRDefault="00021922" w:rsidP="00021922">
      <w:pPr>
        <w:tabs>
          <w:tab w:val="left" w:pos="4320"/>
          <w:tab w:val="left" w:pos="7200"/>
        </w:tabs>
        <w:jc w:val="both"/>
      </w:pPr>
      <w:r w:rsidRPr="00E5706D">
        <w:t xml:space="preserve">Risk Stratification and Decision Support to Improve Care and Outcomes in Children with Pneumonia </w:t>
      </w:r>
    </w:p>
    <w:p w:rsidR="00021922" w:rsidRPr="00E5706D" w:rsidRDefault="00021922" w:rsidP="00021922">
      <w:pPr>
        <w:tabs>
          <w:tab w:val="left" w:pos="360"/>
          <w:tab w:val="left" w:pos="4320"/>
          <w:tab w:val="left" w:pos="7200"/>
        </w:tabs>
      </w:pPr>
      <w:r w:rsidRPr="00E5706D">
        <w:t>This proposal seeks to improve care and outcomes for children with pneumonia, the most common serious infection in childhood. Unwarranted variation in pediatric pneumonia care is apparent nationally, including frequent use of inappropriate antibiotics and wide differences in hospitalization rates, signaling a need for new strategies to inform decision making. The proposed studies will 1) validate a new risk stratification tool for children with pneumonia presenting for emergency care; 2) develop decision support within the electronic health record to guide antibiotic selection and deliver objective risk stratification data; and 3) test whether the provision of antibiotic and prognostic decision support improves care and outcomes for children with pneumonia. Role: Biostatistician</w:t>
      </w:r>
    </w:p>
    <w:p w:rsidR="00021922" w:rsidRPr="00E5706D" w:rsidRDefault="00021922" w:rsidP="00021922">
      <w:pPr>
        <w:tabs>
          <w:tab w:val="left" w:pos="4320"/>
          <w:tab w:val="left" w:pos="7200"/>
        </w:tabs>
        <w:jc w:val="both"/>
      </w:pPr>
    </w:p>
    <w:p w:rsidR="00021922" w:rsidRPr="00E5706D" w:rsidRDefault="00021922" w:rsidP="00021922">
      <w:pPr>
        <w:tabs>
          <w:tab w:val="left" w:pos="360"/>
          <w:tab w:val="left" w:pos="4320"/>
          <w:tab w:val="left" w:pos="7200"/>
        </w:tabs>
      </w:pPr>
      <w:r w:rsidRPr="00E5706D">
        <w:t>VUMC56603 200-2012-50431 (Edwards)</w:t>
      </w:r>
      <w:r w:rsidRPr="00E5706D">
        <w:tab/>
        <w:t>09/30/15 – 09/23/19</w:t>
      </w:r>
      <w:r w:rsidRPr="00E5706D">
        <w:tab/>
      </w:r>
      <w:r w:rsidRPr="00E5706D">
        <w:tab/>
        <w:t xml:space="preserve">0.60 calendar </w:t>
      </w:r>
    </w:p>
    <w:p w:rsidR="00021922" w:rsidRPr="00E5706D" w:rsidRDefault="00021922" w:rsidP="00021922">
      <w:pPr>
        <w:tabs>
          <w:tab w:val="left" w:pos="360"/>
          <w:tab w:val="left" w:pos="4320"/>
          <w:tab w:val="left" w:pos="7200"/>
        </w:tabs>
      </w:pPr>
      <w:r w:rsidRPr="00E5706D">
        <w:t>Centers For Disease Control (CDC)</w:t>
      </w:r>
      <w:r w:rsidRPr="00E5706D">
        <w:tab/>
        <w:t>$250,107</w:t>
      </w:r>
    </w:p>
    <w:p w:rsidR="00021922" w:rsidRPr="00E5706D" w:rsidRDefault="00021922" w:rsidP="00021922">
      <w:pPr>
        <w:tabs>
          <w:tab w:val="left" w:pos="360"/>
          <w:tab w:val="left" w:pos="4320"/>
          <w:tab w:val="left" w:pos="7200"/>
        </w:tabs>
      </w:pPr>
      <w:r w:rsidRPr="00E5706D">
        <w:t>Clinical Immunization Safety (CISA): Clinical Study of Tetnus Toxoid, Reduced Diphtheria Toxoid, and Acellular Pertussis Vaccine (Tdap) Role: Biostatistician</w:t>
      </w:r>
    </w:p>
    <w:p w:rsidR="00F42A4F" w:rsidRPr="00E5706D" w:rsidRDefault="00F42A4F" w:rsidP="00F42A4F"/>
    <w:p w:rsidR="00F42A4F" w:rsidRPr="00E5706D" w:rsidRDefault="00F42A4F" w:rsidP="00F42A4F">
      <w:r w:rsidRPr="00E5706D">
        <w:t xml:space="preserve">VUMC63455(200-2012-50430) (Edwards) </w:t>
      </w:r>
      <w:r w:rsidRPr="00E5706D">
        <w:tab/>
        <w:t xml:space="preserve">09/29/2017 - 09/28/2022 </w:t>
      </w:r>
      <w:r w:rsidRPr="00E5706D">
        <w:tab/>
      </w:r>
      <w:r w:rsidRPr="00E5706D">
        <w:tab/>
      </w:r>
      <w:r w:rsidRPr="00E5706D">
        <w:tab/>
        <w:t xml:space="preserve">0.36 Calendar </w:t>
      </w:r>
    </w:p>
    <w:p w:rsidR="00F42A4F" w:rsidRPr="00E5706D" w:rsidRDefault="00F42A4F" w:rsidP="00F42A4F">
      <w:r w:rsidRPr="00E5706D">
        <w:t xml:space="preserve">Centers For Disease Control and Prevention (CDC) $244,369 </w:t>
      </w:r>
    </w:p>
    <w:p w:rsidR="00F42A4F" w:rsidRPr="00E5706D" w:rsidRDefault="00F42A4F" w:rsidP="00F42A4F">
      <w:r w:rsidRPr="00E5706D">
        <w:t>Clinical Immunization Safety Assessment (CISA) - Clinical Evaluation Lead - 2017 CISA 05</w:t>
      </w:r>
    </w:p>
    <w:p w:rsidR="00F42A4F" w:rsidRPr="00E5706D" w:rsidRDefault="00F42A4F" w:rsidP="00021922">
      <w:pPr>
        <w:tabs>
          <w:tab w:val="left" w:pos="360"/>
          <w:tab w:val="left" w:pos="7200"/>
        </w:tabs>
        <w:ind w:left="2160" w:hanging="2160"/>
      </w:pPr>
    </w:p>
    <w:p w:rsidR="006E7D13" w:rsidRPr="00E5706D" w:rsidRDefault="009A6233" w:rsidP="00021922">
      <w:pPr>
        <w:tabs>
          <w:tab w:val="left" w:pos="7200"/>
        </w:tabs>
        <w:autoSpaceDE w:val="0"/>
        <w:autoSpaceDN w:val="0"/>
        <w:adjustRightInd w:val="0"/>
        <w:rPr>
          <w:b/>
        </w:rPr>
      </w:pPr>
      <w:r w:rsidRPr="00E5706D">
        <w:rPr>
          <w:b/>
        </w:rPr>
        <w:t>Pending:</w:t>
      </w:r>
    </w:p>
    <w:p w:rsidR="00E1690F" w:rsidRPr="00E5706D" w:rsidRDefault="00E1690F" w:rsidP="00021922">
      <w:pPr>
        <w:tabs>
          <w:tab w:val="left" w:pos="7200"/>
        </w:tabs>
        <w:jc w:val="both"/>
      </w:pPr>
    </w:p>
    <w:p w:rsidR="00881695" w:rsidRPr="00E5706D" w:rsidRDefault="00822BE1" w:rsidP="00021922">
      <w:pPr>
        <w:tabs>
          <w:tab w:val="left" w:pos="7200"/>
        </w:tabs>
        <w:autoSpaceDE w:val="0"/>
        <w:autoSpaceDN w:val="0"/>
        <w:adjustRightInd w:val="0"/>
        <w:rPr>
          <w:b/>
          <w:bCs/>
          <w:color w:val="000000"/>
        </w:rPr>
      </w:pPr>
      <w:r w:rsidRPr="00E5706D">
        <w:rPr>
          <w:b/>
          <w:bCs/>
          <w:color w:val="000000"/>
        </w:rPr>
        <w:t>Closed:</w:t>
      </w:r>
    </w:p>
    <w:p w:rsidR="0075661F" w:rsidRPr="00E5706D" w:rsidRDefault="00021922" w:rsidP="00021922">
      <w:pPr>
        <w:tabs>
          <w:tab w:val="left" w:pos="2610"/>
        </w:tabs>
        <w:ind w:left="2610" w:hanging="2610"/>
      </w:pPr>
      <w:r w:rsidRPr="00E5706D">
        <w:t>08/01/14-07/31/16</w:t>
      </w:r>
      <w:r w:rsidRPr="00E5706D">
        <w:tab/>
        <w:t xml:space="preserve">1R03HS022342-02 (Grijalva)  </w:t>
      </w:r>
      <w:r w:rsidRPr="00E5706D">
        <w:tab/>
      </w:r>
      <w:r w:rsidRPr="00E5706D">
        <w:tab/>
        <w:t>AHRQ</w:t>
      </w:r>
      <w:r w:rsidRPr="00E5706D">
        <w:tab/>
      </w:r>
    </w:p>
    <w:p w:rsidR="00021922" w:rsidRPr="00E5706D" w:rsidRDefault="0075661F" w:rsidP="00021922">
      <w:pPr>
        <w:tabs>
          <w:tab w:val="left" w:pos="2610"/>
        </w:tabs>
        <w:ind w:left="2610" w:hanging="2610"/>
      </w:pPr>
      <w:r w:rsidRPr="00E5706D">
        <w:tab/>
      </w:r>
      <w:r w:rsidR="00021922" w:rsidRPr="00E5706D">
        <w:t>The Impact of Infant Vaccination with a 13-valent Pneumococcal Conjugate Vaccine.</w:t>
      </w:r>
    </w:p>
    <w:p w:rsidR="00021922" w:rsidRPr="00E5706D" w:rsidRDefault="00021922" w:rsidP="00021922">
      <w:pPr>
        <w:tabs>
          <w:tab w:val="left" w:pos="2610"/>
        </w:tabs>
        <w:ind w:left="2610" w:hanging="2610"/>
      </w:pPr>
    </w:p>
    <w:p w:rsidR="0075661F" w:rsidRPr="00E5706D" w:rsidRDefault="00021922" w:rsidP="0075661F">
      <w:pPr>
        <w:tabs>
          <w:tab w:val="left" w:pos="2610"/>
        </w:tabs>
        <w:suppressAutoHyphens/>
        <w:ind w:left="2610" w:hanging="2610"/>
        <w:rPr>
          <w:lang w:eastAsia="ar-SA"/>
        </w:rPr>
      </w:pPr>
      <w:r w:rsidRPr="00E5706D">
        <w:rPr>
          <w:lang w:eastAsia="ar-SA"/>
        </w:rPr>
        <w:t xml:space="preserve">07/01/13-06/31/16 </w:t>
      </w:r>
      <w:r w:rsidRPr="00E5706D">
        <w:rPr>
          <w:lang w:eastAsia="ar-SA"/>
        </w:rPr>
        <w:tab/>
        <w:t xml:space="preserve">1R01AG043419-03 (Talbot) NIH/NIAID, </w:t>
      </w:r>
    </w:p>
    <w:p w:rsidR="0075661F" w:rsidRPr="00E5706D" w:rsidRDefault="0075661F" w:rsidP="0075661F">
      <w:pPr>
        <w:tabs>
          <w:tab w:val="left" w:pos="2610"/>
        </w:tabs>
        <w:suppressAutoHyphens/>
        <w:ind w:left="2610" w:hanging="2610"/>
        <w:rPr>
          <w:lang w:eastAsia="ar-SA"/>
        </w:rPr>
      </w:pPr>
      <w:r w:rsidRPr="00E5706D">
        <w:rPr>
          <w:lang w:eastAsia="ar-SA"/>
        </w:rPr>
        <w:tab/>
      </w:r>
      <w:r w:rsidR="00021922" w:rsidRPr="00E5706D">
        <w:rPr>
          <w:lang w:eastAsia="ar-SA"/>
        </w:rPr>
        <w:t>Effectiveness of the Influenza Vaccine in the Aging Population.</w:t>
      </w:r>
    </w:p>
    <w:p w:rsidR="00021922" w:rsidRPr="00E5706D" w:rsidRDefault="0075661F" w:rsidP="0075661F">
      <w:pPr>
        <w:tabs>
          <w:tab w:val="left" w:pos="2610"/>
        </w:tabs>
        <w:suppressAutoHyphens/>
        <w:ind w:left="2610" w:hanging="2610"/>
        <w:rPr>
          <w:rStyle w:val="clsstaticdata"/>
        </w:rPr>
      </w:pPr>
      <w:r w:rsidRPr="00E5706D">
        <w:rPr>
          <w:rStyle w:val="clsstaticdata"/>
        </w:rPr>
        <w:t xml:space="preserve"> </w:t>
      </w:r>
    </w:p>
    <w:p w:rsidR="0075661F" w:rsidRPr="00E5706D" w:rsidRDefault="00021922" w:rsidP="0075661F">
      <w:pPr>
        <w:tabs>
          <w:tab w:val="left" w:pos="2610"/>
        </w:tabs>
        <w:ind w:left="2610" w:hanging="2610"/>
        <w:rPr>
          <w:rStyle w:val="clsstaticdata"/>
        </w:rPr>
      </w:pPr>
      <w:r w:rsidRPr="00E5706D">
        <w:rPr>
          <w:rStyle w:val="clsstaticdata"/>
        </w:rPr>
        <w:t xml:space="preserve">02/01/13-01/31/17 </w:t>
      </w:r>
      <w:r w:rsidRPr="00E5706D">
        <w:rPr>
          <w:rStyle w:val="clsstaticdata"/>
        </w:rPr>
        <w:tab/>
        <w:t>5K23AI104779-03 (Williams)</w:t>
      </w:r>
      <w:r w:rsidRPr="00E5706D">
        <w:rPr>
          <w:rStyle w:val="clsstaticdata"/>
        </w:rPr>
        <w:tab/>
        <w:t xml:space="preserve">NIH/NIAID, </w:t>
      </w:r>
    </w:p>
    <w:p w:rsidR="00F601ED" w:rsidRPr="00E5706D" w:rsidRDefault="0075661F" w:rsidP="0075661F">
      <w:pPr>
        <w:tabs>
          <w:tab w:val="left" w:pos="2610"/>
        </w:tabs>
        <w:ind w:left="2610" w:hanging="2610"/>
        <w:rPr>
          <w:rStyle w:val="clsstaticdata"/>
        </w:rPr>
      </w:pPr>
      <w:r w:rsidRPr="00E5706D">
        <w:rPr>
          <w:rStyle w:val="clsstaticdata"/>
        </w:rPr>
        <w:tab/>
      </w:r>
      <w:r w:rsidR="00021922" w:rsidRPr="00E5706D">
        <w:rPr>
          <w:rStyle w:val="clsstaticdata"/>
        </w:rPr>
        <w:t xml:space="preserve">Development and Validation of a Clinical Prediction Rule for Pediatric Pneumonia. </w:t>
      </w:r>
    </w:p>
    <w:p w:rsidR="0075661F" w:rsidRPr="00E5706D" w:rsidRDefault="0075661F" w:rsidP="0075661F">
      <w:pPr>
        <w:tabs>
          <w:tab w:val="left" w:pos="2610"/>
        </w:tabs>
        <w:ind w:left="2610" w:hanging="2610"/>
        <w:rPr>
          <w:b/>
          <w:bCs/>
          <w:color w:val="000000"/>
        </w:rPr>
      </w:pPr>
    </w:p>
    <w:p w:rsidR="0075661F" w:rsidRPr="00E5706D" w:rsidRDefault="00F601ED" w:rsidP="00F601ED">
      <w:pPr>
        <w:ind w:left="2592" w:hanging="2592"/>
        <w:rPr>
          <w:rStyle w:val="clsstaticdata"/>
        </w:rPr>
      </w:pPr>
      <w:r w:rsidRPr="00E5706D">
        <w:t xml:space="preserve">03/2008 - 02/2012 </w:t>
      </w:r>
      <w:r w:rsidRPr="00E5706D">
        <w:tab/>
      </w:r>
      <w:r w:rsidRPr="00E5706D">
        <w:tab/>
        <w:t xml:space="preserve">5K23A1074863-02, </w:t>
      </w:r>
      <w:r w:rsidR="0075661F" w:rsidRPr="00E5706D">
        <w:rPr>
          <w:rStyle w:val="clsstaticdata"/>
        </w:rPr>
        <w:t xml:space="preserve">NIH/NIAID, </w:t>
      </w:r>
    </w:p>
    <w:p w:rsidR="00F601ED" w:rsidRPr="00E5706D" w:rsidRDefault="00F601ED" w:rsidP="0075661F">
      <w:pPr>
        <w:ind w:left="2592"/>
      </w:pPr>
      <w:r w:rsidRPr="00E5706D">
        <w:t>Adult Flu Hospitalizations: Evaluating Diagnostic Methods and Vaccine Effectiveness</w:t>
      </w:r>
    </w:p>
    <w:p w:rsidR="00F601ED" w:rsidRPr="00E5706D" w:rsidRDefault="00F601ED" w:rsidP="00F601ED">
      <w:pPr>
        <w:ind w:left="2592" w:hanging="2592"/>
      </w:pPr>
      <w:r w:rsidRPr="00E5706D">
        <w:tab/>
        <w:t>PI: Talbot</w:t>
      </w:r>
    </w:p>
    <w:p w:rsidR="00B17C5E" w:rsidRPr="00E5706D" w:rsidRDefault="00B17C5E" w:rsidP="00F601ED">
      <w:pPr>
        <w:ind w:left="2592" w:hanging="2592"/>
      </w:pPr>
    </w:p>
    <w:p w:rsidR="00B17C5E" w:rsidRPr="00E5706D" w:rsidRDefault="00B17C5E" w:rsidP="00F601ED">
      <w:pPr>
        <w:ind w:left="2592" w:hanging="2592"/>
      </w:pPr>
      <w:r w:rsidRPr="00E5706D">
        <w:t>10/2011 – 12/2013</w:t>
      </w:r>
      <w:r w:rsidRPr="00E5706D">
        <w:tab/>
        <w:t>4046257132, CDC</w:t>
      </w:r>
    </w:p>
    <w:p w:rsidR="00B17C5E" w:rsidRPr="00E5706D" w:rsidRDefault="00B17C5E" w:rsidP="00F601ED">
      <w:pPr>
        <w:ind w:left="2592" w:hanging="2592"/>
      </w:pPr>
      <w:r w:rsidRPr="00E5706D">
        <w:tab/>
        <w:t>Long Term Persistence of Zoster Vaccine (Zostavax)</w:t>
      </w:r>
    </w:p>
    <w:p w:rsidR="00B17C5E" w:rsidRPr="00E5706D" w:rsidRDefault="00B17C5E" w:rsidP="00F601ED">
      <w:pPr>
        <w:ind w:left="2592" w:hanging="2592"/>
      </w:pPr>
      <w:r w:rsidRPr="00E5706D">
        <w:tab/>
        <w:t>PI:Griffin</w:t>
      </w:r>
    </w:p>
    <w:p w:rsidR="00B17C5E" w:rsidRPr="00E5706D" w:rsidRDefault="00B17C5E" w:rsidP="00F601ED">
      <w:pPr>
        <w:ind w:left="2592" w:hanging="2592"/>
      </w:pPr>
      <w:r w:rsidRPr="00E5706D">
        <w:tab/>
      </w:r>
    </w:p>
    <w:p w:rsidR="00881695" w:rsidRPr="00E5706D" w:rsidRDefault="00881695" w:rsidP="00881695">
      <w:pPr>
        <w:ind w:left="2592" w:hanging="2592"/>
      </w:pPr>
      <w:r w:rsidRPr="00E5706D">
        <w:t xml:space="preserve">11/2011-6/2012  </w:t>
      </w:r>
      <w:r w:rsidRPr="00E5706D">
        <w:tab/>
        <w:t>4043635622, IDSA</w:t>
      </w:r>
    </w:p>
    <w:p w:rsidR="00881695" w:rsidRPr="00E5706D" w:rsidRDefault="00881695" w:rsidP="00881695">
      <w:pPr>
        <w:ind w:left="2592"/>
      </w:pPr>
      <w:r w:rsidRPr="00E5706D">
        <w:t>Influenza Vaccine Immunologic Correlates</w:t>
      </w:r>
    </w:p>
    <w:p w:rsidR="00881695" w:rsidRPr="00E5706D" w:rsidRDefault="00881695" w:rsidP="00881695">
      <w:pPr>
        <w:ind w:left="2592"/>
      </w:pPr>
      <w:r w:rsidRPr="00E5706D">
        <w:t>PI: Talbot</w:t>
      </w:r>
    </w:p>
    <w:p w:rsidR="00F601ED" w:rsidRPr="00E5706D" w:rsidRDefault="00F601ED" w:rsidP="009A47F2">
      <w:pPr>
        <w:autoSpaceDE w:val="0"/>
        <w:autoSpaceDN w:val="0"/>
        <w:adjustRightInd w:val="0"/>
        <w:rPr>
          <w:b/>
          <w:bCs/>
          <w:color w:val="000000"/>
        </w:rPr>
      </w:pPr>
    </w:p>
    <w:p w:rsidR="001D3C3A" w:rsidRPr="00E5706D" w:rsidRDefault="001D3C3A" w:rsidP="001D3C3A">
      <w:pPr>
        <w:tabs>
          <w:tab w:val="left" w:pos="360"/>
        </w:tabs>
        <w:autoSpaceDE w:val="0"/>
        <w:autoSpaceDN w:val="0"/>
        <w:adjustRightInd w:val="0"/>
        <w:ind w:left="2592" w:hanging="2592"/>
      </w:pPr>
      <w:r w:rsidRPr="00E5706D">
        <w:t>09/2009-08/2012</w:t>
      </w:r>
      <w:r w:rsidRPr="00E5706D">
        <w:tab/>
        <w:t>1U18 IP000299-01, CDC</w:t>
      </w:r>
      <w:r w:rsidRPr="00E5706D">
        <w:tab/>
      </w:r>
      <w:r w:rsidRPr="00E5706D">
        <w:tab/>
      </w:r>
      <w:r w:rsidRPr="00E5706D">
        <w:tab/>
      </w:r>
      <w:r w:rsidRPr="00E5706D">
        <w:tab/>
      </w:r>
      <w:r w:rsidRPr="00E5706D">
        <w:tab/>
      </w:r>
      <w:r w:rsidRPr="00E5706D">
        <w:tab/>
      </w:r>
    </w:p>
    <w:p w:rsidR="001D3C3A" w:rsidRPr="00E5706D" w:rsidRDefault="001D3C3A" w:rsidP="001D3C3A">
      <w:pPr>
        <w:tabs>
          <w:tab w:val="left" w:pos="360"/>
        </w:tabs>
        <w:autoSpaceDE w:val="0"/>
        <w:autoSpaceDN w:val="0"/>
        <w:adjustRightInd w:val="0"/>
        <w:ind w:left="2592" w:hanging="2592"/>
      </w:pPr>
      <w:r w:rsidRPr="00E5706D">
        <w:tab/>
      </w:r>
      <w:r w:rsidRPr="00E5706D">
        <w:tab/>
        <w:t>Adult Flu Hospitalizations: Evaluating Diagnostic Methods and Vaccine Effectiveness</w:t>
      </w:r>
    </w:p>
    <w:p w:rsidR="001D3C3A" w:rsidRPr="00E5706D" w:rsidRDefault="001D3C3A" w:rsidP="001D3C3A">
      <w:pPr>
        <w:tabs>
          <w:tab w:val="left" w:pos="360"/>
        </w:tabs>
        <w:autoSpaceDE w:val="0"/>
        <w:autoSpaceDN w:val="0"/>
        <w:adjustRightInd w:val="0"/>
        <w:ind w:left="2592" w:hanging="2592"/>
      </w:pPr>
      <w:r w:rsidRPr="00E5706D">
        <w:tab/>
      </w:r>
      <w:r w:rsidRPr="00E5706D">
        <w:tab/>
      </w:r>
      <w:r w:rsidRPr="00E5706D">
        <w:tab/>
        <w:t>PI:  Kathryn Edwards, M.D</w:t>
      </w:r>
    </w:p>
    <w:p w:rsidR="001D3C3A" w:rsidRPr="00E5706D" w:rsidRDefault="001D3C3A" w:rsidP="001D3C3A">
      <w:pPr>
        <w:tabs>
          <w:tab w:val="left" w:pos="360"/>
        </w:tabs>
        <w:autoSpaceDE w:val="0"/>
        <w:autoSpaceDN w:val="0"/>
        <w:adjustRightInd w:val="0"/>
        <w:ind w:left="2592" w:hanging="2592"/>
      </w:pPr>
    </w:p>
    <w:p w:rsidR="001D3C3A" w:rsidRPr="00E5706D" w:rsidRDefault="001D3C3A" w:rsidP="001D3C3A">
      <w:pPr>
        <w:tabs>
          <w:tab w:val="left" w:pos="360"/>
        </w:tabs>
        <w:ind w:left="2592" w:hanging="2592"/>
      </w:pPr>
      <w:r w:rsidRPr="00E5706D">
        <w:t>10/2011</w:t>
      </w:r>
      <w:r w:rsidR="00F601ED" w:rsidRPr="00E5706D">
        <w:t xml:space="preserve"> </w:t>
      </w:r>
      <w:r w:rsidRPr="00E5706D">
        <w:t>-</w:t>
      </w:r>
      <w:r w:rsidR="00F601ED" w:rsidRPr="00E5706D">
        <w:t xml:space="preserve"> 0</w:t>
      </w:r>
      <w:r w:rsidRPr="00E5706D">
        <w:t>7/2012</w:t>
      </w:r>
      <w:r w:rsidRPr="00E5706D">
        <w:tab/>
      </w:r>
      <w:r w:rsidRPr="00E5706D">
        <w:tab/>
      </w:r>
      <w:r w:rsidR="00F601ED" w:rsidRPr="00E5706D">
        <w:t xml:space="preserve">5U18 IP000184-03, </w:t>
      </w:r>
      <w:r w:rsidRPr="00E5706D">
        <w:t>CDC, Annual Estimates of Influenza Vaccine Effectiveness: Davidson County, TN</w:t>
      </w:r>
    </w:p>
    <w:p w:rsidR="001D3C3A" w:rsidRPr="00E5706D" w:rsidRDefault="001D3C3A" w:rsidP="001D3C3A">
      <w:pPr>
        <w:tabs>
          <w:tab w:val="left" w:pos="360"/>
        </w:tabs>
        <w:ind w:left="2592" w:hanging="2592"/>
      </w:pPr>
      <w:r w:rsidRPr="00E5706D">
        <w:tab/>
      </w:r>
      <w:r w:rsidRPr="00E5706D">
        <w:tab/>
        <w:t>PI: Griffin</w:t>
      </w:r>
    </w:p>
    <w:p w:rsidR="001D3C3A" w:rsidRPr="00E5706D" w:rsidRDefault="001D3C3A" w:rsidP="001D3C3A">
      <w:pPr>
        <w:tabs>
          <w:tab w:val="left" w:pos="360"/>
        </w:tabs>
        <w:autoSpaceDE w:val="0"/>
        <w:autoSpaceDN w:val="0"/>
        <w:adjustRightInd w:val="0"/>
        <w:ind w:left="2592" w:hanging="2592"/>
      </w:pPr>
    </w:p>
    <w:p w:rsidR="00A0067B" w:rsidRPr="00E5706D" w:rsidRDefault="00A0067B" w:rsidP="00A0067B">
      <w:pPr>
        <w:tabs>
          <w:tab w:val="left" w:pos="360"/>
        </w:tabs>
        <w:autoSpaceDE w:val="0"/>
        <w:autoSpaceDN w:val="0"/>
        <w:adjustRightInd w:val="0"/>
        <w:ind w:left="2592" w:hanging="2592"/>
      </w:pPr>
      <w:r w:rsidRPr="00E5706D">
        <w:t>09/1999 - 09/2009</w:t>
      </w:r>
      <w:r w:rsidRPr="00E5706D">
        <w:tab/>
      </w:r>
      <w:r w:rsidRPr="00E5706D">
        <w:tab/>
        <w:t>IP00022-04 NVSN, CDC, Enhanced Surveillance for New Vaccine Preventable Diseases</w:t>
      </w:r>
    </w:p>
    <w:p w:rsidR="00A0067B" w:rsidRPr="00E5706D" w:rsidRDefault="00A0067B" w:rsidP="00A659FE">
      <w:pPr>
        <w:autoSpaceDE w:val="0"/>
        <w:autoSpaceDN w:val="0"/>
        <w:adjustRightInd w:val="0"/>
        <w:ind w:left="2160" w:firstLine="432"/>
      </w:pPr>
      <w:r w:rsidRPr="00E5706D">
        <w:rPr>
          <w:b/>
          <w:bCs/>
          <w:color w:val="000000"/>
        </w:rPr>
        <w:tab/>
      </w:r>
      <w:r w:rsidRPr="00E5706D">
        <w:t>PI:  Kathryn Edwards, M.D</w:t>
      </w:r>
    </w:p>
    <w:p w:rsidR="00A659FE" w:rsidRPr="00E5706D" w:rsidRDefault="00A659FE" w:rsidP="00A659FE">
      <w:pPr>
        <w:autoSpaceDE w:val="0"/>
        <w:autoSpaceDN w:val="0"/>
        <w:adjustRightInd w:val="0"/>
        <w:ind w:left="2160" w:firstLine="432"/>
      </w:pPr>
    </w:p>
    <w:p w:rsidR="00A0067B" w:rsidRPr="00E5706D" w:rsidRDefault="00A0067B" w:rsidP="00A0067B">
      <w:pPr>
        <w:tabs>
          <w:tab w:val="left" w:pos="360"/>
        </w:tabs>
        <w:ind w:left="2592" w:hanging="2592"/>
      </w:pPr>
      <w:r w:rsidRPr="00E5706D">
        <w:t>09/2006 - 08/2008</w:t>
      </w:r>
      <w:r w:rsidRPr="00E5706D">
        <w:tab/>
      </w:r>
      <w:r w:rsidRPr="00E5706D">
        <w:tab/>
        <w:t xml:space="preserve">4046257012, MedImmune, Evaluation of the Knox County School-based Immunization Program </w:t>
      </w:r>
    </w:p>
    <w:p w:rsidR="00A0067B" w:rsidRPr="00E5706D" w:rsidRDefault="00A0067B" w:rsidP="00A0067B">
      <w:pPr>
        <w:tabs>
          <w:tab w:val="left" w:pos="360"/>
        </w:tabs>
        <w:ind w:left="2592" w:hanging="2592"/>
      </w:pPr>
      <w:r w:rsidRPr="00E5706D">
        <w:tab/>
      </w:r>
      <w:r w:rsidRPr="00E5706D">
        <w:tab/>
      </w:r>
      <w:r w:rsidRPr="00E5706D">
        <w:tab/>
        <w:t>PI: Marie Griffin, M.D.</w:t>
      </w:r>
    </w:p>
    <w:p w:rsidR="006E04E1" w:rsidRPr="00E5706D" w:rsidRDefault="006E04E1" w:rsidP="00A0067B">
      <w:pPr>
        <w:tabs>
          <w:tab w:val="left" w:pos="360"/>
        </w:tabs>
        <w:ind w:left="2592" w:hanging="2592"/>
      </w:pPr>
    </w:p>
    <w:p w:rsidR="006E04E1" w:rsidRPr="00E5706D" w:rsidRDefault="006E04E1" w:rsidP="006E04E1">
      <w:pPr>
        <w:tabs>
          <w:tab w:val="left" w:pos="360"/>
        </w:tabs>
        <w:autoSpaceDE w:val="0"/>
        <w:autoSpaceDN w:val="0"/>
        <w:adjustRightInd w:val="0"/>
        <w:ind w:left="2592" w:hanging="2592"/>
      </w:pPr>
      <w:r w:rsidRPr="00E5706D">
        <w:t>04/2004 - 03/2008</w:t>
      </w:r>
      <w:r w:rsidRPr="00E5706D">
        <w:tab/>
      </w:r>
      <w:r w:rsidRPr="00E5706D">
        <w:tab/>
        <w:t>1 U2R RW006901, Haiti AIDS Research Training Models to implementation (COHRTA)</w:t>
      </w:r>
    </w:p>
    <w:p w:rsidR="00A0067B" w:rsidRPr="00E5706D" w:rsidRDefault="006E04E1" w:rsidP="00A659FE">
      <w:pPr>
        <w:tabs>
          <w:tab w:val="left" w:pos="360"/>
        </w:tabs>
        <w:autoSpaceDE w:val="0"/>
        <w:autoSpaceDN w:val="0"/>
        <w:adjustRightInd w:val="0"/>
      </w:pPr>
      <w:r w:rsidRPr="00E5706D">
        <w:tab/>
      </w:r>
      <w:r w:rsidRPr="00E5706D">
        <w:tab/>
      </w:r>
      <w:r w:rsidRPr="00E5706D">
        <w:tab/>
      </w:r>
      <w:r w:rsidRPr="00E5706D">
        <w:tab/>
      </w:r>
      <w:r w:rsidRPr="00E5706D">
        <w:tab/>
      </w:r>
      <w:r w:rsidRPr="00E5706D">
        <w:tab/>
      </w:r>
      <w:r w:rsidRPr="00E5706D">
        <w:tab/>
        <w:t>PI: Peter Wright, M.D.</w:t>
      </w:r>
    </w:p>
    <w:p w:rsidR="00A0067B" w:rsidRPr="00E5706D" w:rsidRDefault="00A0067B" w:rsidP="00A0067B">
      <w:pPr>
        <w:tabs>
          <w:tab w:val="left" w:pos="360"/>
        </w:tabs>
        <w:autoSpaceDE w:val="0"/>
        <w:autoSpaceDN w:val="0"/>
        <w:adjustRightInd w:val="0"/>
        <w:ind w:left="2592" w:hanging="2592"/>
      </w:pPr>
    </w:p>
    <w:p w:rsidR="00A0067B" w:rsidRPr="00E5706D" w:rsidRDefault="00A0067B" w:rsidP="00A0067B">
      <w:pPr>
        <w:tabs>
          <w:tab w:val="left" w:pos="360"/>
        </w:tabs>
        <w:autoSpaceDE w:val="0"/>
        <w:autoSpaceDN w:val="0"/>
        <w:adjustRightInd w:val="0"/>
        <w:ind w:left="2592" w:hanging="2592"/>
      </w:pPr>
      <w:r w:rsidRPr="00E5706D">
        <w:t>11/2004 - 12/2007</w:t>
      </w:r>
      <w:r w:rsidRPr="00E5706D">
        <w:tab/>
        <w:t>4045680113,</w:t>
      </w:r>
      <w:r w:rsidRPr="00E5706D">
        <w:tab/>
        <w:t xml:space="preserve"> NIH/NIAID/DMID, Vaccine Treatment and Evaluation Units (VTEU)</w:t>
      </w:r>
    </w:p>
    <w:p w:rsidR="00A0067B" w:rsidRPr="00E5706D" w:rsidRDefault="00A0067B" w:rsidP="00A659FE">
      <w:pPr>
        <w:autoSpaceDE w:val="0"/>
        <w:autoSpaceDN w:val="0"/>
        <w:adjustRightInd w:val="0"/>
        <w:ind w:left="2160" w:firstLine="432"/>
      </w:pPr>
      <w:r w:rsidRPr="00E5706D">
        <w:tab/>
        <w:t>PI: Kathryn Edwards, M.D.</w:t>
      </w:r>
    </w:p>
    <w:p w:rsidR="00A0067B" w:rsidRPr="00E5706D" w:rsidRDefault="00A0067B" w:rsidP="00A0067B">
      <w:pPr>
        <w:autoSpaceDE w:val="0"/>
        <w:autoSpaceDN w:val="0"/>
        <w:adjustRightInd w:val="0"/>
        <w:ind w:left="1728" w:firstLine="432"/>
      </w:pPr>
    </w:p>
    <w:p w:rsidR="00A0067B" w:rsidRPr="00E5706D" w:rsidRDefault="00A0067B" w:rsidP="00A0067B">
      <w:pPr>
        <w:tabs>
          <w:tab w:val="left" w:pos="360"/>
        </w:tabs>
        <w:autoSpaceDE w:val="0"/>
        <w:autoSpaceDN w:val="0"/>
        <w:adjustRightInd w:val="0"/>
        <w:ind w:left="2592" w:hanging="2592"/>
      </w:pPr>
      <w:r w:rsidRPr="00E5706D">
        <w:t>06/2003 - 12/2007</w:t>
      </w:r>
      <w:r w:rsidRPr="00E5706D">
        <w:tab/>
      </w:r>
      <w:r w:rsidRPr="00E5706D">
        <w:tab/>
        <w:t>RWJ 048477, Rapid Diagnostic Testing and Acute Respiratory Illness of Childhood</w:t>
      </w:r>
    </w:p>
    <w:p w:rsidR="00A0067B" w:rsidRPr="00E5706D" w:rsidRDefault="00A0067B" w:rsidP="00A0067B">
      <w:pPr>
        <w:autoSpaceDE w:val="0"/>
        <w:autoSpaceDN w:val="0"/>
        <w:adjustRightInd w:val="0"/>
        <w:ind w:left="2160" w:firstLine="432"/>
      </w:pPr>
      <w:r w:rsidRPr="00E5706D">
        <w:t>PI: Katherine Poehling, M.D.</w:t>
      </w:r>
    </w:p>
    <w:p w:rsidR="006E04E1" w:rsidRPr="00E5706D" w:rsidRDefault="006E04E1" w:rsidP="00A0067B">
      <w:pPr>
        <w:autoSpaceDE w:val="0"/>
        <w:autoSpaceDN w:val="0"/>
        <w:adjustRightInd w:val="0"/>
        <w:ind w:left="2160" w:firstLine="432"/>
      </w:pPr>
    </w:p>
    <w:p w:rsidR="006E04E1" w:rsidRPr="00E5706D" w:rsidRDefault="006E04E1" w:rsidP="006E04E1">
      <w:pPr>
        <w:tabs>
          <w:tab w:val="left" w:pos="360"/>
        </w:tabs>
        <w:ind w:left="2592" w:hanging="2592"/>
      </w:pPr>
      <w:r w:rsidRPr="00E5706D">
        <w:t xml:space="preserve">07/2005 - 01/2007      </w:t>
      </w:r>
      <w:r w:rsidRPr="00E5706D">
        <w:tab/>
        <w:t>K23 AI65805-01, Impact of Vaccine on Influenza Disease in Young Children</w:t>
      </w:r>
    </w:p>
    <w:p w:rsidR="006E04E1" w:rsidRPr="00E5706D" w:rsidRDefault="006E04E1" w:rsidP="006E04E1">
      <w:pPr>
        <w:autoSpaceDE w:val="0"/>
        <w:autoSpaceDN w:val="0"/>
        <w:adjustRightInd w:val="0"/>
        <w:ind w:left="2160" w:firstLine="432"/>
      </w:pPr>
      <w:r w:rsidRPr="00E5706D">
        <w:t>PI: Katherine Poehling, M.D.</w:t>
      </w:r>
    </w:p>
    <w:p w:rsidR="00A0067B" w:rsidRPr="00E5706D" w:rsidRDefault="00A0067B" w:rsidP="00A0067B">
      <w:pPr>
        <w:tabs>
          <w:tab w:val="left" w:pos="360"/>
        </w:tabs>
        <w:ind w:left="2592" w:hanging="2592"/>
      </w:pPr>
    </w:p>
    <w:p w:rsidR="00A0067B" w:rsidRPr="00E5706D" w:rsidRDefault="00A0067B" w:rsidP="00A0067B">
      <w:pPr>
        <w:tabs>
          <w:tab w:val="left" w:pos="360"/>
        </w:tabs>
        <w:ind w:left="2592" w:hanging="2592"/>
      </w:pPr>
      <w:r w:rsidRPr="00E5706D">
        <w:t>06/2002 - 05/2006</w:t>
      </w:r>
      <w:r w:rsidRPr="00E5706D">
        <w:tab/>
      </w:r>
      <w:r w:rsidRPr="00E5706D">
        <w:tab/>
        <w:t>N01 AI25462, NIH/NIAID/DMID, Vaccine Treatment and Evaluation Units (VTEU)</w:t>
      </w:r>
    </w:p>
    <w:p w:rsidR="00A0067B" w:rsidRPr="00E5706D" w:rsidRDefault="00A0067B" w:rsidP="00A0067B">
      <w:pPr>
        <w:autoSpaceDE w:val="0"/>
        <w:autoSpaceDN w:val="0"/>
        <w:adjustRightInd w:val="0"/>
        <w:ind w:left="2160" w:firstLine="432"/>
      </w:pPr>
      <w:r w:rsidRPr="00E5706D">
        <w:t>PI:  Kathryn Edwards, M.D</w:t>
      </w:r>
    </w:p>
    <w:p w:rsidR="006E04E1" w:rsidRPr="00E5706D" w:rsidRDefault="006E04E1" w:rsidP="006E04E1">
      <w:pPr>
        <w:autoSpaceDE w:val="0"/>
        <w:autoSpaceDN w:val="0"/>
        <w:adjustRightInd w:val="0"/>
      </w:pPr>
    </w:p>
    <w:p w:rsidR="006E04E1" w:rsidRPr="00E5706D" w:rsidRDefault="006E04E1" w:rsidP="006E04E1">
      <w:pPr>
        <w:autoSpaceDE w:val="0"/>
        <w:autoSpaceDN w:val="0"/>
        <w:adjustRightInd w:val="0"/>
        <w:ind w:left="2592" w:hanging="2592"/>
      </w:pPr>
      <w:r w:rsidRPr="00E5706D">
        <w:t>01/2004 - 06/2005</w:t>
      </w:r>
      <w:r w:rsidRPr="00E5706D">
        <w:tab/>
      </w:r>
      <w:r w:rsidRPr="00E5706D">
        <w:tab/>
        <w:t>1 N01 AI15444-01, Vanderbilt Clinical Trials Unit – Respiratory and Flavivirus Trails</w:t>
      </w:r>
    </w:p>
    <w:p w:rsidR="006E04E1" w:rsidRPr="00E5706D" w:rsidRDefault="006E04E1" w:rsidP="006E04E1">
      <w:pPr>
        <w:autoSpaceDE w:val="0"/>
        <w:autoSpaceDN w:val="0"/>
        <w:adjustRightInd w:val="0"/>
        <w:ind w:left="1728" w:firstLine="432"/>
      </w:pPr>
      <w:r w:rsidRPr="00E5706D">
        <w:rPr>
          <w:b/>
          <w:bCs/>
          <w:color w:val="000000"/>
        </w:rPr>
        <w:tab/>
      </w:r>
      <w:r w:rsidRPr="00E5706D">
        <w:rPr>
          <w:b/>
          <w:bCs/>
          <w:color w:val="000000"/>
        </w:rPr>
        <w:tab/>
      </w:r>
      <w:r w:rsidRPr="00E5706D">
        <w:t>PI: Peter Wright, M.D.</w:t>
      </w:r>
    </w:p>
    <w:p w:rsidR="006E04E1" w:rsidRPr="00E5706D" w:rsidRDefault="006E04E1" w:rsidP="006E04E1">
      <w:pPr>
        <w:autoSpaceDE w:val="0"/>
        <w:autoSpaceDN w:val="0"/>
        <w:adjustRightInd w:val="0"/>
      </w:pPr>
    </w:p>
    <w:p w:rsidR="00822BE1" w:rsidRPr="00E5706D" w:rsidRDefault="00822BE1" w:rsidP="009A47F2">
      <w:pPr>
        <w:autoSpaceDE w:val="0"/>
        <w:autoSpaceDN w:val="0"/>
        <w:adjustRightInd w:val="0"/>
        <w:rPr>
          <w:b/>
          <w:bCs/>
          <w:color w:val="000000"/>
        </w:rPr>
      </w:pPr>
    </w:p>
    <w:p w:rsidR="00F15282" w:rsidRPr="00E5706D" w:rsidRDefault="00CF4C1F" w:rsidP="009A47F2">
      <w:pPr>
        <w:autoSpaceDE w:val="0"/>
        <w:autoSpaceDN w:val="0"/>
        <w:adjustRightInd w:val="0"/>
        <w:rPr>
          <w:b/>
        </w:rPr>
      </w:pPr>
      <w:r w:rsidRPr="00E5706D">
        <w:rPr>
          <w:b/>
        </w:rPr>
        <w:t>BIBLIOGRAPHY</w:t>
      </w:r>
    </w:p>
    <w:p w:rsidR="00C513D9" w:rsidRPr="00E5706D" w:rsidRDefault="00C513D9" w:rsidP="00C513D9">
      <w:pPr>
        <w:autoSpaceDE w:val="0"/>
        <w:autoSpaceDN w:val="0"/>
        <w:adjustRightInd w:val="0"/>
        <w:rPr>
          <w:b/>
        </w:rPr>
      </w:pPr>
    </w:p>
    <w:p w:rsidR="00C513D9" w:rsidRPr="00E5706D" w:rsidRDefault="00C513D9" w:rsidP="00C513D9">
      <w:pPr>
        <w:pStyle w:val="BodyText"/>
        <w:ind w:left="432" w:hanging="432"/>
        <w:rPr>
          <w:sz w:val="24"/>
          <w:szCs w:val="24"/>
        </w:rPr>
      </w:pPr>
      <w:r w:rsidRPr="00E5706D">
        <w:rPr>
          <w:sz w:val="24"/>
          <w:szCs w:val="24"/>
        </w:rPr>
        <w:t>1.</w:t>
      </w:r>
      <w:r w:rsidRPr="00E5706D">
        <w:rPr>
          <w:sz w:val="24"/>
          <w:szCs w:val="24"/>
        </w:rPr>
        <w:tab/>
        <w:t xml:space="preserve">Boyce TG, Hsu HH, Sannella EC, Coleman-Dockery SD, Baylis E, </w:t>
      </w:r>
      <w:r w:rsidRPr="00E5706D">
        <w:rPr>
          <w:sz w:val="24"/>
          <w:szCs w:val="24"/>
          <w:u w:val="single"/>
        </w:rPr>
        <w:t>Zhu Y</w:t>
      </w:r>
      <w:r w:rsidRPr="00E5706D">
        <w:rPr>
          <w:sz w:val="24"/>
          <w:szCs w:val="24"/>
        </w:rPr>
        <w:t>, Barchfeld G, DiFrancesco A, Paranandi M, Culley B, Neuzil KM, Wright PF.  Safety and immunogenicity of adjuvanted and unadjuvanted subunit influenza vaccines administered intranasally to healthy adults.  Vaccine</w:t>
      </w:r>
      <w:r w:rsidRPr="00E5706D">
        <w:rPr>
          <w:i/>
          <w:sz w:val="24"/>
          <w:szCs w:val="24"/>
        </w:rPr>
        <w:t xml:space="preserve"> </w:t>
      </w:r>
      <w:r w:rsidRPr="00E5706D">
        <w:rPr>
          <w:sz w:val="24"/>
          <w:szCs w:val="24"/>
        </w:rPr>
        <w:t>2001;19:217-26.</w:t>
      </w:r>
    </w:p>
    <w:p w:rsidR="00C513D9" w:rsidRPr="00E5706D" w:rsidRDefault="00C513D9" w:rsidP="00C513D9">
      <w:pPr>
        <w:tabs>
          <w:tab w:val="left" w:pos="0"/>
          <w:tab w:val="left" w:pos="180"/>
        </w:tabs>
        <w:ind w:left="432" w:hanging="432"/>
      </w:pPr>
      <w:r w:rsidRPr="00E5706D">
        <w:tab/>
      </w:r>
      <w:r w:rsidRPr="00E5706D">
        <w:tab/>
      </w:r>
    </w:p>
    <w:p w:rsidR="00C513D9" w:rsidRPr="00E5706D" w:rsidRDefault="00C513D9" w:rsidP="00C513D9">
      <w:pPr>
        <w:tabs>
          <w:tab w:val="left" w:pos="0"/>
        </w:tabs>
        <w:ind w:left="432" w:hanging="432"/>
      </w:pPr>
      <w:r w:rsidRPr="00E5706D">
        <w:t>2.</w:t>
      </w:r>
      <w:r w:rsidRPr="00E5706D">
        <w:tab/>
        <w:t xml:space="preserve">Neuzil KM, </w:t>
      </w:r>
      <w:r w:rsidRPr="00E5706D">
        <w:rPr>
          <w:u w:val="single"/>
        </w:rPr>
        <w:t>Zhu Y</w:t>
      </w:r>
      <w:r w:rsidRPr="00E5706D">
        <w:t>, Griffin MR, Edwards KM, Thompson JM, Tollefson SJ, Wright PF. Burden of interpandemic influenza in children younger than 5 years: a 25-year prospective study. J Infect Dis. 2002 Jan 15;185(2):147-52.</w:t>
      </w:r>
    </w:p>
    <w:p w:rsidR="00C513D9" w:rsidRPr="00E5706D" w:rsidRDefault="00C513D9" w:rsidP="00C513D9">
      <w:pPr>
        <w:tabs>
          <w:tab w:val="left" w:pos="0"/>
        </w:tabs>
        <w:ind w:left="432" w:hanging="432"/>
      </w:pPr>
    </w:p>
    <w:p w:rsidR="00C513D9" w:rsidRPr="00E5706D" w:rsidRDefault="00C513D9" w:rsidP="00C513D9">
      <w:pPr>
        <w:tabs>
          <w:tab w:val="left" w:pos="0"/>
        </w:tabs>
        <w:ind w:left="432" w:hanging="432"/>
      </w:pPr>
      <w:r w:rsidRPr="00E5706D">
        <w:t>3.</w:t>
      </w:r>
      <w:r w:rsidRPr="00E5706D">
        <w:tab/>
        <w:t xml:space="preserve">Wright PF, Gruber WC, Peters M, Reed G, </w:t>
      </w:r>
      <w:r w:rsidRPr="00E5706D">
        <w:rPr>
          <w:u w:val="single"/>
        </w:rPr>
        <w:t>Zhu Y</w:t>
      </w:r>
      <w:r w:rsidRPr="00E5706D">
        <w:t xml:space="preserve">, Robinson F, Coleman-Dockery SD, Graham BS.  Illness </w:t>
      </w:r>
      <w:r w:rsidR="00CF4C1F" w:rsidRPr="00E5706D">
        <w:t>severity, viral</w:t>
      </w:r>
      <w:r w:rsidRPr="00E5706D">
        <w:t xml:space="preserve"> shedding, and antibody responses in infants hospitalized with bronchiolitis caused by respiratory syncytial virus. J Infec Dis. 2002; 185:1011-8.</w:t>
      </w:r>
    </w:p>
    <w:p w:rsidR="00C513D9" w:rsidRPr="00E5706D" w:rsidRDefault="00C513D9" w:rsidP="00C513D9">
      <w:pPr>
        <w:tabs>
          <w:tab w:val="left" w:pos="0"/>
        </w:tabs>
        <w:ind w:left="432" w:hanging="432"/>
      </w:pPr>
    </w:p>
    <w:p w:rsidR="00C513D9" w:rsidRPr="00E5706D" w:rsidRDefault="00C513D9" w:rsidP="00C513D9">
      <w:pPr>
        <w:tabs>
          <w:tab w:val="left" w:pos="0"/>
        </w:tabs>
        <w:ind w:left="432" w:hanging="432"/>
      </w:pPr>
      <w:r w:rsidRPr="00E5706D">
        <w:t>4.</w:t>
      </w:r>
      <w:r w:rsidRPr="00E5706D">
        <w:tab/>
        <w:t xml:space="preserve">Neuzil KM, Hohlbein C, </w:t>
      </w:r>
      <w:r w:rsidRPr="00E5706D">
        <w:rPr>
          <w:u w:val="single"/>
        </w:rPr>
        <w:t>Zhu Y</w:t>
      </w:r>
      <w:r w:rsidRPr="00E5706D">
        <w:t>.  Illness among schoolchildren during influenza season:  the effect on school absenteeism, parental absenteeism from work and secondary illness in families.  Archives of Pediatrics and Adolescent Medicine. 2002</w:t>
      </w:r>
      <w:r w:rsidR="00CF4C1F" w:rsidRPr="00E5706D">
        <w:t>; 156:986</w:t>
      </w:r>
      <w:r w:rsidRPr="00E5706D">
        <w:t>-91.</w:t>
      </w:r>
    </w:p>
    <w:p w:rsidR="00C513D9" w:rsidRPr="00E5706D" w:rsidRDefault="00C513D9" w:rsidP="00C513D9">
      <w:pPr>
        <w:tabs>
          <w:tab w:val="left" w:pos="0"/>
        </w:tabs>
        <w:ind w:left="432" w:hanging="432"/>
      </w:pPr>
    </w:p>
    <w:p w:rsidR="00C513D9" w:rsidRPr="00E5706D" w:rsidRDefault="00C513D9" w:rsidP="00C513D9">
      <w:pPr>
        <w:tabs>
          <w:tab w:val="left" w:pos="0"/>
        </w:tabs>
        <w:ind w:left="432" w:hanging="432"/>
      </w:pPr>
      <w:r w:rsidRPr="00E5706D">
        <w:t>5.</w:t>
      </w:r>
      <w:r w:rsidRPr="00E5706D">
        <w:tab/>
        <w:t xml:space="preserve">Halasa NB, Griffin MR, </w:t>
      </w:r>
      <w:r w:rsidRPr="00E5706D">
        <w:rPr>
          <w:u w:val="single"/>
        </w:rPr>
        <w:t>Zhu Y</w:t>
      </w:r>
      <w:r w:rsidRPr="00E5706D">
        <w:t>, and Edwards KM, Decreased number of antibiotic prescriptions in office-based settings from 1993 to 1999 in children less than five years of age.  Pediatric Infectious Dis J. 2002 Nov;21(11):1023-8.</w:t>
      </w:r>
    </w:p>
    <w:p w:rsidR="00C513D9" w:rsidRPr="00E5706D" w:rsidRDefault="00C513D9" w:rsidP="00C513D9">
      <w:pPr>
        <w:tabs>
          <w:tab w:val="left" w:pos="0"/>
        </w:tabs>
        <w:ind w:left="432" w:hanging="432"/>
      </w:pPr>
    </w:p>
    <w:p w:rsidR="00C513D9" w:rsidRPr="00E5706D" w:rsidRDefault="00C513D9" w:rsidP="00C513D9">
      <w:pPr>
        <w:pStyle w:val="BodyText3"/>
        <w:ind w:left="432" w:hanging="432"/>
        <w:rPr>
          <w:b w:val="0"/>
          <w:bCs w:val="0"/>
          <w:iCs/>
        </w:rPr>
      </w:pPr>
      <w:r w:rsidRPr="00E5706D">
        <w:rPr>
          <w:b w:val="0"/>
          <w:bCs w:val="0"/>
        </w:rPr>
        <w:t>6.</w:t>
      </w:r>
      <w:r w:rsidRPr="00E5706D">
        <w:rPr>
          <w:b w:val="0"/>
          <w:bCs w:val="0"/>
        </w:rPr>
        <w:tab/>
        <w:t xml:space="preserve">Hernanz-Schulman M, </w:t>
      </w:r>
      <w:r w:rsidRPr="00E5706D">
        <w:rPr>
          <w:b w:val="0"/>
          <w:u w:val="single"/>
        </w:rPr>
        <w:t>Zhu Y</w:t>
      </w:r>
      <w:r w:rsidRPr="00E5706D">
        <w:rPr>
          <w:b w:val="0"/>
          <w:bCs w:val="0"/>
        </w:rPr>
        <w:t xml:space="preserve">, Stein SM, Heller RM, </w:t>
      </w:r>
      <w:smartTag w:uri="urn:schemas-microsoft-com:office:smarttags" w:element="place">
        <w:smartTag w:uri="urn:schemas-microsoft-com:office:smarttags" w:element="City">
          <w:r w:rsidRPr="00E5706D">
            <w:rPr>
              <w:b w:val="0"/>
              <w:bCs w:val="0"/>
            </w:rPr>
            <w:t>Bethel</w:t>
          </w:r>
        </w:smartTag>
      </w:smartTag>
      <w:r w:rsidRPr="00E5706D">
        <w:rPr>
          <w:b w:val="0"/>
          <w:bCs w:val="0"/>
        </w:rPr>
        <w:t xml:space="preserve"> A.  Sonographic evaluation of vascularity of the pyloric canal in infants with Hypertrophic Pyloric Stenosis. </w:t>
      </w:r>
      <w:r w:rsidRPr="00E5706D">
        <w:rPr>
          <w:b w:val="0"/>
          <w:bCs w:val="0"/>
          <w:iCs/>
        </w:rPr>
        <w:t>Radi</w:t>
      </w:r>
      <w:r w:rsidRPr="00E5706D">
        <w:rPr>
          <w:b w:val="0"/>
          <w:bCs w:val="0"/>
        </w:rPr>
        <w:t>ology</w:t>
      </w:r>
      <w:r w:rsidRPr="00E5706D">
        <w:rPr>
          <w:b w:val="0"/>
          <w:bCs w:val="0"/>
          <w:iCs/>
        </w:rPr>
        <w:t>. 2003</w:t>
      </w:r>
      <w:r w:rsidR="00CF4C1F" w:rsidRPr="00E5706D">
        <w:rPr>
          <w:b w:val="0"/>
          <w:bCs w:val="0"/>
          <w:iCs/>
        </w:rPr>
        <w:t>; 22:389</w:t>
      </w:r>
      <w:r w:rsidRPr="00E5706D">
        <w:rPr>
          <w:b w:val="0"/>
          <w:bCs w:val="0"/>
          <w:iCs/>
        </w:rPr>
        <w:t>-93.</w:t>
      </w:r>
    </w:p>
    <w:p w:rsidR="00C513D9" w:rsidRPr="00E5706D" w:rsidRDefault="00C513D9" w:rsidP="00C513D9">
      <w:pPr>
        <w:pStyle w:val="BodyText3"/>
        <w:ind w:left="432" w:hanging="432"/>
        <w:rPr>
          <w:b w:val="0"/>
          <w:bCs w:val="0"/>
        </w:rPr>
      </w:pPr>
    </w:p>
    <w:p w:rsidR="00C513D9" w:rsidRPr="00E5706D" w:rsidRDefault="00C513D9" w:rsidP="00C513D9">
      <w:pPr>
        <w:ind w:left="432" w:hanging="432"/>
        <w:jc w:val="both"/>
      </w:pPr>
      <w:r w:rsidRPr="00E5706D">
        <w:t>7.</w:t>
      </w:r>
      <w:r w:rsidRPr="00E5706D">
        <w:tab/>
        <w:t xml:space="preserve">Porter CC, Edwards KM, </w:t>
      </w:r>
      <w:r w:rsidRPr="00E5706D">
        <w:rPr>
          <w:u w:val="single"/>
        </w:rPr>
        <w:t>Zhu</w:t>
      </w:r>
      <w:r w:rsidR="00235701" w:rsidRPr="00E5706D">
        <w:rPr>
          <w:u w:val="single"/>
        </w:rPr>
        <w:t xml:space="preserve"> </w:t>
      </w:r>
      <w:r w:rsidRPr="00E5706D">
        <w:rPr>
          <w:u w:val="single"/>
        </w:rPr>
        <w:t>Y</w:t>
      </w:r>
      <w:r w:rsidRPr="00E5706D">
        <w:t>, and Frangoul H. Immune responses to influenza immunization in children receiving maintenance chemotherapy for acute lymphoblastic leukemia. Pediatric Blood &amp; Cancer. 2004 Jan; 42(1):36-40.</w:t>
      </w:r>
    </w:p>
    <w:p w:rsidR="00C513D9" w:rsidRPr="00E5706D" w:rsidRDefault="00C513D9" w:rsidP="00C513D9">
      <w:pPr>
        <w:ind w:left="432" w:hanging="432"/>
        <w:jc w:val="both"/>
      </w:pPr>
    </w:p>
    <w:p w:rsidR="00C513D9" w:rsidRPr="00E5706D" w:rsidRDefault="00C513D9" w:rsidP="00C513D9">
      <w:pPr>
        <w:ind w:left="432" w:hanging="432"/>
        <w:jc w:val="both"/>
      </w:pPr>
      <w:r w:rsidRPr="00E5706D">
        <w:t>8.</w:t>
      </w:r>
      <w:r w:rsidRPr="00E5706D">
        <w:tab/>
        <w:t xml:space="preserve">Halasa NB, Griffin MR, </w:t>
      </w:r>
      <w:r w:rsidRPr="00E5706D">
        <w:rPr>
          <w:u w:val="single"/>
        </w:rPr>
        <w:t>Zhu Y</w:t>
      </w:r>
      <w:r w:rsidRPr="00E5706D">
        <w:t>, and Edwards KM. Difference in antibiotic prescribing patterns for children aged less than five years in the three major outpatient settings. J Pediatr. 2004 Feb;144(2):200-5.  J Pediatr. 2004 Jun; 144(6)</w:t>
      </w:r>
      <w:r w:rsidR="00CF4C1F" w:rsidRPr="00E5706D">
        <w:t>; 838</w:t>
      </w:r>
      <w:r w:rsidRPr="00E5706D">
        <w:t>.</w:t>
      </w:r>
    </w:p>
    <w:p w:rsidR="00C513D9" w:rsidRPr="00E5706D" w:rsidRDefault="00C513D9" w:rsidP="00C513D9">
      <w:pPr>
        <w:ind w:left="432" w:hanging="432"/>
        <w:jc w:val="both"/>
      </w:pPr>
    </w:p>
    <w:p w:rsidR="00C513D9" w:rsidRPr="00E5706D" w:rsidRDefault="00C513D9" w:rsidP="00C513D9">
      <w:pPr>
        <w:ind w:left="432" w:hanging="432"/>
        <w:jc w:val="both"/>
      </w:pPr>
      <w:r w:rsidRPr="00E5706D">
        <w:t>9.</w:t>
      </w:r>
      <w:r w:rsidRPr="00E5706D">
        <w:tab/>
        <w:t xml:space="preserve">Robinson CG, Hernanz-Schulman M, </w:t>
      </w:r>
      <w:r w:rsidRPr="00E5706D">
        <w:rPr>
          <w:u w:val="single"/>
        </w:rPr>
        <w:t>Zhu Y</w:t>
      </w:r>
      <w:r w:rsidRPr="00E5706D">
        <w:t>, Griffin MR, Gruber WC, and Edwards KM.  Evaluation of anatomic changes in young children with natural rotavirus infection: Is intussusception biologically plausible? J Infec Dis. 2004 Apr;189(8):1382-7. Epub 2004 Apr 02.</w:t>
      </w:r>
    </w:p>
    <w:p w:rsidR="00C513D9" w:rsidRPr="00E5706D" w:rsidRDefault="00C513D9" w:rsidP="00C513D9">
      <w:pPr>
        <w:ind w:left="432" w:hanging="432"/>
        <w:jc w:val="both"/>
      </w:pPr>
    </w:p>
    <w:p w:rsidR="00C513D9" w:rsidRPr="00E5706D" w:rsidRDefault="00C513D9" w:rsidP="00C513D9">
      <w:pPr>
        <w:ind w:left="432" w:hanging="432"/>
        <w:jc w:val="both"/>
      </w:pPr>
      <w:r w:rsidRPr="00E5706D">
        <w:t>10.</w:t>
      </w:r>
      <w:r w:rsidRPr="00E5706D">
        <w:tab/>
        <w:t xml:space="preserve">Wright PF, Mestecky J, McElrath J, Keefer MC, Gorse G, Goepfert P, Moldoveanu Z, Schwartz C, Spearman P, Habib RE, Spring MD, </w:t>
      </w:r>
      <w:r w:rsidRPr="00E5706D">
        <w:rPr>
          <w:u w:val="single"/>
        </w:rPr>
        <w:t>Zhu Y</w:t>
      </w:r>
      <w:r w:rsidRPr="00E5706D">
        <w:t>, Smith C, Flores J, Weinhold KJ, and the NIAID AIDS Vaccine Evaluation Group.  Comparison of systemic and mucosal delivery of two canarypox virus vaccines expressing either human immunodeficiency virus type 1(HIV-1) gene or Rabies virus G protein.  J Infec Dis. 2004</w:t>
      </w:r>
      <w:r w:rsidR="00CF4C1F" w:rsidRPr="00E5706D">
        <w:t>; 189:1221</w:t>
      </w:r>
      <w:r w:rsidRPr="00E5706D">
        <w:t>-31.</w:t>
      </w:r>
    </w:p>
    <w:p w:rsidR="00C513D9" w:rsidRPr="00E5706D" w:rsidRDefault="00C513D9" w:rsidP="00C513D9">
      <w:pPr>
        <w:ind w:left="432" w:hanging="432"/>
        <w:jc w:val="both"/>
      </w:pPr>
    </w:p>
    <w:p w:rsidR="00C513D9" w:rsidRPr="00E5706D" w:rsidRDefault="00C513D9" w:rsidP="00C513D9">
      <w:pPr>
        <w:ind w:left="432" w:hanging="432"/>
        <w:jc w:val="both"/>
      </w:pPr>
      <w:r w:rsidRPr="00E5706D">
        <w:t>11.</w:t>
      </w:r>
      <w:r w:rsidRPr="00E5706D">
        <w:tab/>
        <w:t xml:space="preserve">Yoder SM, </w:t>
      </w:r>
      <w:r w:rsidRPr="00E5706D">
        <w:rPr>
          <w:u w:val="single"/>
        </w:rPr>
        <w:t>Zhu Y</w:t>
      </w:r>
      <w:r w:rsidRPr="00E5706D">
        <w:t>, Ikizler MR, Wright PF.  Role of complement in neutralization of respiratory syncytial virus. J Medical Virology. 2004</w:t>
      </w:r>
      <w:r w:rsidR="00CF4C1F" w:rsidRPr="00E5706D">
        <w:t>; 72:688</w:t>
      </w:r>
      <w:r w:rsidRPr="00E5706D">
        <w:t>-94.</w:t>
      </w:r>
    </w:p>
    <w:p w:rsidR="00C513D9" w:rsidRPr="00E5706D" w:rsidRDefault="00C513D9" w:rsidP="00C513D9">
      <w:pPr>
        <w:ind w:left="432" w:hanging="432"/>
        <w:jc w:val="both"/>
      </w:pPr>
    </w:p>
    <w:p w:rsidR="00C513D9" w:rsidRPr="00E5706D" w:rsidRDefault="00C513D9" w:rsidP="00C513D9">
      <w:pPr>
        <w:numPr>
          <w:ilvl w:val="0"/>
          <w:numId w:val="11"/>
        </w:numPr>
        <w:tabs>
          <w:tab w:val="clear" w:pos="720"/>
          <w:tab w:val="num" w:pos="360"/>
        </w:tabs>
        <w:ind w:left="360"/>
        <w:jc w:val="both"/>
      </w:pPr>
      <w:r w:rsidRPr="00E5706D">
        <w:t xml:space="preserve">Robertson SE, Roca A, Alonso P, Simoes EA, Kartasasmita CB, Olaleye DO, Odaibo GN, Collinson M, Venter M, </w:t>
      </w:r>
      <w:r w:rsidRPr="00E5706D">
        <w:rPr>
          <w:u w:val="single"/>
        </w:rPr>
        <w:t>Zhu Y</w:t>
      </w:r>
      <w:r w:rsidRPr="00E5706D">
        <w:t xml:space="preserve">, Wright PF.  Respiratory syncytial virus infection: denominator-based studies in </w:t>
      </w:r>
      <w:smartTag w:uri="urn:schemas-microsoft-com:office:smarttags" w:element="country-region">
        <w:r w:rsidRPr="00E5706D">
          <w:t>Indonesia</w:t>
        </w:r>
      </w:smartTag>
      <w:r w:rsidRPr="00E5706D">
        <w:t xml:space="preserve">, </w:t>
      </w:r>
      <w:smartTag w:uri="urn:schemas-microsoft-com:office:smarttags" w:element="country-region">
        <w:r w:rsidRPr="00E5706D">
          <w:t>Mozambique</w:t>
        </w:r>
      </w:smartTag>
      <w:r w:rsidRPr="00E5706D">
        <w:t xml:space="preserve">, </w:t>
      </w:r>
      <w:smartTag w:uri="urn:schemas-microsoft-com:office:smarttags" w:element="country-region">
        <w:r w:rsidRPr="00E5706D">
          <w:t>Nigeria</w:t>
        </w:r>
      </w:smartTag>
      <w:r w:rsidRPr="00E5706D">
        <w:t xml:space="preserve"> and </w:t>
      </w:r>
      <w:smartTag w:uri="urn:schemas-microsoft-com:office:smarttags" w:element="place">
        <w:smartTag w:uri="urn:schemas-microsoft-com:office:smarttags" w:element="country-region">
          <w:r w:rsidRPr="00E5706D">
            <w:t>South Africa</w:t>
          </w:r>
        </w:smartTag>
      </w:smartTag>
      <w:r w:rsidRPr="00E5706D">
        <w:t>.  Bulletin of the World Health Organization.  2004 Dec;82(12):914-22.</w:t>
      </w:r>
    </w:p>
    <w:p w:rsidR="00C513D9" w:rsidRPr="00E5706D" w:rsidRDefault="00C513D9" w:rsidP="00C513D9">
      <w:pPr>
        <w:jc w:val="both"/>
      </w:pPr>
    </w:p>
    <w:p w:rsidR="00C513D9" w:rsidRPr="00E5706D" w:rsidRDefault="00C513D9" w:rsidP="00C513D9">
      <w:pPr>
        <w:numPr>
          <w:ilvl w:val="0"/>
          <w:numId w:val="11"/>
        </w:numPr>
        <w:tabs>
          <w:tab w:val="clear" w:pos="720"/>
          <w:tab w:val="num" w:pos="360"/>
        </w:tabs>
        <w:ind w:left="360"/>
        <w:jc w:val="both"/>
      </w:pPr>
      <w:r w:rsidRPr="00E5706D">
        <w:t xml:space="preserve">Poulose BK, Griffin MR, </w:t>
      </w:r>
      <w:smartTag w:uri="urn:schemas-microsoft-com:office:smarttags" w:element="place">
        <w:smartTag w:uri="urn:schemas-microsoft-com:office:smarttags" w:element="City">
          <w:r w:rsidRPr="00E5706D">
            <w:t>Moore</w:t>
          </w:r>
        </w:smartTag>
        <w:r w:rsidRPr="00E5706D">
          <w:t xml:space="preserve"> </w:t>
        </w:r>
        <w:smartTag w:uri="urn:schemas-microsoft-com:office:smarttags" w:element="State">
          <w:r w:rsidRPr="00E5706D">
            <w:t>DE</w:t>
          </w:r>
        </w:smartTag>
      </w:smartTag>
      <w:r w:rsidRPr="00E5706D">
        <w:t xml:space="preserve">, </w:t>
      </w:r>
      <w:r w:rsidRPr="00E5706D">
        <w:rPr>
          <w:u w:val="single"/>
        </w:rPr>
        <w:t>Zhu Y</w:t>
      </w:r>
      <w:r w:rsidRPr="00E5706D">
        <w:t xml:space="preserve">, Smalley W, Richards WO, Wright JK, Melvin    </w:t>
      </w:r>
    </w:p>
    <w:p w:rsidR="00C513D9" w:rsidRPr="00E5706D" w:rsidRDefault="00C513D9" w:rsidP="00C513D9">
      <w:pPr>
        <w:jc w:val="both"/>
      </w:pPr>
      <w:r w:rsidRPr="00E5706D">
        <w:t xml:space="preserve">      W, Holzman MD.  National analysis of adverse patient safety events in bariatric surgery.      </w:t>
      </w:r>
    </w:p>
    <w:p w:rsidR="00C513D9" w:rsidRPr="00E5706D" w:rsidRDefault="00C513D9" w:rsidP="00C513D9">
      <w:pPr>
        <w:jc w:val="both"/>
      </w:pPr>
      <w:r w:rsidRPr="00E5706D">
        <w:t xml:space="preserve">      The American Surgeon.  71(5):406-413, 2005.</w:t>
      </w:r>
    </w:p>
    <w:p w:rsidR="00C513D9" w:rsidRPr="00E5706D" w:rsidRDefault="00C513D9" w:rsidP="00C513D9">
      <w:pPr>
        <w:tabs>
          <w:tab w:val="num" w:pos="360"/>
        </w:tabs>
        <w:ind w:left="360"/>
        <w:jc w:val="both"/>
      </w:pPr>
    </w:p>
    <w:p w:rsidR="00C513D9" w:rsidRPr="00E5706D" w:rsidRDefault="00235701" w:rsidP="00C513D9">
      <w:pPr>
        <w:numPr>
          <w:ilvl w:val="0"/>
          <w:numId w:val="11"/>
        </w:numPr>
        <w:tabs>
          <w:tab w:val="clear" w:pos="720"/>
          <w:tab w:val="num" w:pos="360"/>
        </w:tabs>
        <w:ind w:left="360"/>
        <w:jc w:val="both"/>
      </w:pPr>
      <w:r w:rsidRPr="00E5706D">
        <w:t xml:space="preserve">Roumie CL, </w:t>
      </w:r>
      <w:smartTag w:uri="urn:schemas-microsoft-com:office:smarttags" w:element="place">
        <w:smartTag w:uri="urn:schemas-microsoft-com:office:smarttags" w:element="City">
          <w:r w:rsidRPr="00E5706D">
            <w:t>Halasa</w:t>
          </w:r>
        </w:smartTag>
        <w:r w:rsidRPr="00E5706D">
          <w:t xml:space="preserve"> </w:t>
        </w:r>
        <w:smartTag w:uri="urn:schemas-microsoft-com:office:smarttags" w:element="State">
          <w:r w:rsidRPr="00E5706D">
            <w:t>NB</w:t>
          </w:r>
        </w:smartTag>
      </w:smartTag>
      <w:r w:rsidRPr="00E5706D">
        <w:t xml:space="preserve">, Edwards </w:t>
      </w:r>
      <w:r w:rsidR="00C513D9" w:rsidRPr="00E5706D">
        <w:t xml:space="preserve">KM, </w:t>
      </w:r>
      <w:r w:rsidRPr="00E5706D">
        <w:rPr>
          <w:u w:val="single"/>
        </w:rPr>
        <w:t xml:space="preserve">Zhu </w:t>
      </w:r>
      <w:r w:rsidR="00C513D9" w:rsidRPr="00E5706D">
        <w:rPr>
          <w:u w:val="single"/>
        </w:rPr>
        <w:t>Y</w:t>
      </w:r>
      <w:r w:rsidR="00C513D9" w:rsidRPr="00E5706D">
        <w:t>, Griffin MR.  Differences in antibiotic prescribing among physicians, residents, and non-physician providers.  American J Medicine 2005 June;118:641-8.</w:t>
      </w:r>
    </w:p>
    <w:p w:rsidR="00C513D9" w:rsidRPr="00E5706D" w:rsidRDefault="00C513D9" w:rsidP="00C513D9">
      <w:pPr>
        <w:jc w:val="both"/>
      </w:pPr>
    </w:p>
    <w:p w:rsidR="00C513D9" w:rsidRPr="00E5706D" w:rsidRDefault="00C513D9" w:rsidP="00C513D9">
      <w:pPr>
        <w:numPr>
          <w:ilvl w:val="0"/>
          <w:numId w:val="11"/>
        </w:numPr>
        <w:tabs>
          <w:tab w:val="clear" w:pos="720"/>
          <w:tab w:val="num" w:pos="360"/>
        </w:tabs>
        <w:ind w:left="360"/>
        <w:jc w:val="both"/>
      </w:pPr>
      <w:r w:rsidRPr="00E5706D">
        <w:t xml:space="preserve">Poulose BK, Griffin MR, Moore DE, </w:t>
      </w:r>
      <w:r w:rsidRPr="00E5706D">
        <w:rPr>
          <w:u w:val="single"/>
        </w:rPr>
        <w:t>Zhu Y</w:t>
      </w:r>
      <w:r w:rsidRPr="00E5706D">
        <w:t>, Smalley W, Richards WO, Wright JK, Melvin W, Holzman MD.  Risk factors for postoperative mortality in bariatric surgery.  Journal of Surgical Research.  2005;127(1):77-84.</w:t>
      </w:r>
    </w:p>
    <w:p w:rsidR="00C513D9" w:rsidRPr="00E5706D" w:rsidRDefault="00C513D9" w:rsidP="00C513D9">
      <w:pPr>
        <w:jc w:val="both"/>
      </w:pPr>
    </w:p>
    <w:p w:rsidR="00C513D9" w:rsidRPr="00E5706D" w:rsidRDefault="00C513D9" w:rsidP="00C513D9">
      <w:pPr>
        <w:numPr>
          <w:ilvl w:val="0"/>
          <w:numId w:val="11"/>
        </w:numPr>
        <w:tabs>
          <w:tab w:val="clear" w:pos="720"/>
          <w:tab w:val="num" w:pos="360"/>
        </w:tabs>
        <w:ind w:left="360"/>
        <w:jc w:val="both"/>
      </w:pPr>
      <w:r w:rsidRPr="00E5706D">
        <w:t xml:space="preserve">Poulose BK, Holzman MD, </w:t>
      </w:r>
      <w:r w:rsidRPr="00E5706D">
        <w:rPr>
          <w:u w:val="single"/>
        </w:rPr>
        <w:t>Zhu Y</w:t>
      </w:r>
      <w:r w:rsidRPr="00E5706D">
        <w:t xml:space="preserve">, Smalley W, Richards WO, Wright JK, Melvin W, Griffin MR.  National variations in morbid obesity and bariatric surgery Use.  Journal of the </w:t>
      </w:r>
      <w:smartTag w:uri="urn:schemas-microsoft-com:office:smarttags" w:element="place">
        <w:smartTag w:uri="urn:schemas-microsoft-com:office:smarttags" w:element="PlaceName">
          <w:r w:rsidRPr="00E5706D">
            <w:t>American</w:t>
          </w:r>
        </w:smartTag>
        <w:r w:rsidRPr="00E5706D">
          <w:t xml:space="preserve"> </w:t>
        </w:r>
        <w:smartTag w:uri="urn:schemas-microsoft-com:office:smarttags" w:element="PlaceType">
          <w:r w:rsidRPr="00E5706D">
            <w:t>College</w:t>
          </w:r>
        </w:smartTag>
      </w:smartTag>
      <w:r w:rsidRPr="00E5706D">
        <w:t xml:space="preserve"> of Surgeons. 2005;201(1):77-84.</w:t>
      </w:r>
    </w:p>
    <w:p w:rsidR="00C513D9" w:rsidRPr="00E5706D" w:rsidRDefault="00C513D9" w:rsidP="00C513D9">
      <w:pPr>
        <w:tabs>
          <w:tab w:val="num" w:pos="360"/>
        </w:tabs>
        <w:jc w:val="both"/>
      </w:pPr>
    </w:p>
    <w:p w:rsidR="00C513D9" w:rsidRPr="00E5706D" w:rsidRDefault="00C513D9" w:rsidP="00C513D9">
      <w:pPr>
        <w:numPr>
          <w:ilvl w:val="0"/>
          <w:numId w:val="11"/>
        </w:numPr>
        <w:tabs>
          <w:tab w:val="clear" w:pos="720"/>
          <w:tab w:val="num" w:pos="360"/>
        </w:tabs>
        <w:ind w:left="360"/>
        <w:jc w:val="both"/>
      </w:pPr>
      <w:r w:rsidRPr="00E5706D">
        <w:rPr>
          <w:lang w:val="fr-FR"/>
        </w:rPr>
        <w:t xml:space="preserve">Roumie CL, Halasa NB, Edwards KM, </w:t>
      </w:r>
      <w:r w:rsidRPr="00E5706D">
        <w:rPr>
          <w:u w:val="single"/>
          <w:lang w:val="fr-FR"/>
        </w:rPr>
        <w:t>Zhu Y</w:t>
      </w:r>
      <w:r w:rsidRPr="00E5706D">
        <w:rPr>
          <w:lang w:val="fr-FR"/>
        </w:rPr>
        <w:t xml:space="preserve">, Dittus R, Griffin MR, etc. </w:t>
      </w:r>
      <w:r w:rsidRPr="00E5706D">
        <w:t>Trends in antibiotic prescribing for adults in the United States, 1995-2002. J General Internal Medicine, 2005; August 20(8):697-702.</w:t>
      </w:r>
    </w:p>
    <w:p w:rsidR="00B84E38" w:rsidRPr="00E5706D" w:rsidRDefault="00B84E38" w:rsidP="00B84E38">
      <w:pPr>
        <w:jc w:val="both"/>
      </w:pPr>
    </w:p>
    <w:p w:rsidR="00B84E38" w:rsidRPr="00E5706D" w:rsidRDefault="00B84E38" w:rsidP="00B84E38">
      <w:pPr>
        <w:numPr>
          <w:ilvl w:val="0"/>
          <w:numId w:val="11"/>
        </w:numPr>
        <w:tabs>
          <w:tab w:val="clear" w:pos="720"/>
          <w:tab w:val="num" w:pos="360"/>
        </w:tabs>
        <w:ind w:left="360"/>
        <w:jc w:val="both"/>
      </w:pPr>
      <w:r w:rsidRPr="00E5706D">
        <w:t xml:space="preserve">Madhi SA, Cutland C, </w:t>
      </w:r>
      <w:r w:rsidRPr="00E5706D">
        <w:rPr>
          <w:u w:val="single"/>
        </w:rPr>
        <w:t>Zhu Y</w:t>
      </w:r>
      <w:r w:rsidRPr="00E5706D">
        <w:t xml:space="preserve">, Hackell JG, Newman F, </w:t>
      </w:r>
      <w:smartTag w:uri="urn:schemas-microsoft-com:office:smarttags" w:element="place">
        <w:r w:rsidRPr="00E5706D">
          <w:t>Blackburn</w:t>
        </w:r>
      </w:smartTag>
      <w:r w:rsidRPr="00E5706D">
        <w:t xml:space="preserve"> N, etc. Transmissibility, infectivity and immunogenicity of a live human parainfluenza type 3 virus vaccine (HPIV3cp45) among susceptible infants and toddlers. Vaccine. 2006 Mar 20;24(13):2432-9. Epub 2005 Dec 20.</w:t>
      </w:r>
    </w:p>
    <w:p w:rsidR="00B84E38" w:rsidRPr="00E5706D" w:rsidRDefault="00B84E38" w:rsidP="00B84E38">
      <w:pPr>
        <w:jc w:val="both"/>
      </w:pPr>
    </w:p>
    <w:p w:rsidR="00B84E38" w:rsidRPr="00E5706D" w:rsidRDefault="00B84E38" w:rsidP="00B84E38">
      <w:pPr>
        <w:numPr>
          <w:ilvl w:val="0"/>
          <w:numId w:val="11"/>
        </w:numPr>
        <w:tabs>
          <w:tab w:val="clear" w:pos="720"/>
          <w:tab w:val="num" w:pos="360"/>
        </w:tabs>
        <w:ind w:left="432" w:hanging="432"/>
        <w:jc w:val="both"/>
      </w:pPr>
      <w:r w:rsidRPr="00E5706D">
        <w:t xml:space="preserve">Clark KM, Wetzel JD, Gu Y, Ebert DH, McAbee SA, Stoneman EK, Baer GS, </w:t>
      </w:r>
      <w:r w:rsidRPr="00E5706D">
        <w:rPr>
          <w:u w:val="single"/>
        </w:rPr>
        <w:t>Zhu Y</w:t>
      </w:r>
      <w:r w:rsidRPr="00E5706D">
        <w:t xml:space="preserve">, Wilson GJ, </w:t>
      </w:r>
      <w:smartTag w:uri="urn:schemas-microsoft-com:office:smarttags" w:element="Street">
        <w:smartTag w:uri="urn:schemas-microsoft-com:office:smarttags" w:element="address">
          <w:r w:rsidRPr="00E5706D">
            <w:t>Prasad BV</w:t>
          </w:r>
        </w:smartTag>
      </w:smartTag>
      <w:r w:rsidRPr="00E5706D">
        <w:t>, Dermody TS.  Reovirus variants selected for resistance to ammonium chloride have mutations in viral outer-capsid protein sigma3. J Virol. 2006 Jan;80(2):671-81.</w:t>
      </w:r>
    </w:p>
    <w:p w:rsidR="00C513D9" w:rsidRPr="00E5706D" w:rsidRDefault="00C513D9" w:rsidP="00C513D9">
      <w:pPr>
        <w:jc w:val="both"/>
      </w:pPr>
    </w:p>
    <w:p w:rsidR="00C513D9" w:rsidRPr="00E5706D" w:rsidRDefault="00C513D9" w:rsidP="00C513D9">
      <w:pPr>
        <w:numPr>
          <w:ilvl w:val="0"/>
          <w:numId w:val="11"/>
        </w:numPr>
        <w:tabs>
          <w:tab w:val="clear" w:pos="720"/>
          <w:tab w:val="num" w:pos="360"/>
        </w:tabs>
        <w:ind w:left="360"/>
        <w:jc w:val="both"/>
      </w:pPr>
      <w:r w:rsidRPr="00E5706D">
        <w:t xml:space="preserve">Wright FF, Karron AR, Madhi AS, Treanor JJ, King CJ, O’Shea A, Ikizler RM, </w:t>
      </w:r>
      <w:r w:rsidRPr="00E5706D">
        <w:rPr>
          <w:u w:val="single"/>
        </w:rPr>
        <w:t>Zhu Y</w:t>
      </w:r>
      <w:r w:rsidRPr="00E5706D">
        <w:t>,etc. The interferon antagonist NS2 protein of respiratory syncytial virus is an important virulence determinant for humans.  J Infect Dis. 2006 Feb 15;193(4):573-81. Epub 2006 Jan 19.</w:t>
      </w:r>
    </w:p>
    <w:p w:rsidR="00B84E38" w:rsidRPr="00E5706D" w:rsidRDefault="00B84E38" w:rsidP="00B84E38">
      <w:pPr>
        <w:jc w:val="both"/>
      </w:pPr>
    </w:p>
    <w:p w:rsidR="00B84E38" w:rsidRPr="00E5706D" w:rsidRDefault="00B84E38" w:rsidP="00B84E38">
      <w:pPr>
        <w:numPr>
          <w:ilvl w:val="0"/>
          <w:numId w:val="11"/>
        </w:numPr>
        <w:tabs>
          <w:tab w:val="clear" w:pos="720"/>
          <w:tab w:val="num" w:pos="360"/>
        </w:tabs>
        <w:ind w:left="360"/>
        <w:jc w:val="both"/>
        <w:rPr>
          <w:lang w:val="fr-FR"/>
        </w:rPr>
      </w:pPr>
      <w:smartTag w:uri="urn:schemas-microsoft-com:office:smarttags" w:element="City">
        <w:r w:rsidRPr="00E5706D">
          <w:t>Butler</w:t>
        </w:r>
      </w:smartTag>
      <w:r w:rsidRPr="00E5706D">
        <w:t xml:space="preserve"> J, Rodondi N, </w:t>
      </w:r>
      <w:r w:rsidRPr="00E5706D">
        <w:rPr>
          <w:u w:val="single"/>
        </w:rPr>
        <w:t>Zhu Y</w:t>
      </w:r>
      <w:r w:rsidRPr="00E5706D">
        <w:t xml:space="preserve">, Figaro K, Fazio S, </w:t>
      </w:r>
      <w:smartTag w:uri="urn:schemas-microsoft-com:office:smarttags" w:element="place">
        <w:smartTag w:uri="urn:schemas-microsoft-com:office:smarttags" w:element="City">
          <w:r w:rsidRPr="00E5706D">
            <w:t>Vaughan</w:t>
          </w:r>
        </w:smartTag>
      </w:smartTag>
      <w:r w:rsidRPr="00E5706D">
        <w:t xml:space="preserve"> DF, etc. Metabolic syndrome and the risk of cardiovascular disease in older adults. J Am Coll Cardiol. </w:t>
      </w:r>
      <w:r w:rsidRPr="00E5706D">
        <w:rPr>
          <w:lang w:val="fr-FR"/>
        </w:rPr>
        <w:t>2006 Apr 18;47(8):1595-602. Epub 2006 Mar 27.</w:t>
      </w:r>
    </w:p>
    <w:p w:rsidR="00C513D9" w:rsidRPr="00E5706D" w:rsidRDefault="00C513D9" w:rsidP="00C513D9">
      <w:pPr>
        <w:tabs>
          <w:tab w:val="num" w:pos="360"/>
        </w:tabs>
        <w:jc w:val="both"/>
      </w:pPr>
    </w:p>
    <w:p w:rsidR="00C513D9" w:rsidRPr="00E5706D" w:rsidRDefault="00C513D9" w:rsidP="00C513D9">
      <w:pPr>
        <w:numPr>
          <w:ilvl w:val="0"/>
          <w:numId w:val="11"/>
        </w:numPr>
        <w:tabs>
          <w:tab w:val="clear" w:pos="720"/>
          <w:tab w:val="num" w:pos="360"/>
        </w:tabs>
        <w:ind w:left="432" w:hanging="432"/>
        <w:jc w:val="both"/>
      </w:pPr>
      <w:r w:rsidRPr="00E5706D">
        <w:rPr>
          <w:lang w:val="fr-FR"/>
        </w:rPr>
        <w:t xml:space="preserve">Poehling KA, </w:t>
      </w:r>
      <w:r w:rsidRPr="00E5706D">
        <w:rPr>
          <w:bCs/>
          <w:u w:val="single"/>
          <w:lang w:val="fr-FR"/>
        </w:rPr>
        <w:t>Zhu Y</w:t>
      </w:r>
      <w:r w:rsidRPr="00E5706D">
        <w:rPr>
          <w:bCs/>
          <w:lang w:val="fr-FR"/>
        </w:rPr>
        <w:t xml:space="preserve">, Tang Y, Edwards KM. </w:t>
      </w:r>
      <w:r w:rsidRPr="00E5706D">
        <w:t xml:space="preserve">Accuracy and impact of a point-of-care rapid influenza test in young children with respiratory illnesses. </w:t>
      </w:r>
      <w:r w:rsidRPr="00E5706D">
        <w:rPr>
          <w:lang w:val="fr-FR"/>
        </w:rPr>
        <w:t>Arch Pediatr Adolesc Med. 2006 Jul;160(7):713-8.</w:t>
      </w:r>
    </w:p>
    <w:p w:rsidR="00B84E38" w:rsidRPr="00E5706D" w:rsidRDefault="00B84E38" w:rsidP="00B84E38">
      <w:pPr>
        <w:jc w:val="both"/>
      </w:pPr>
    </w:p>
    <w:p w:rsidR="00C513D9" w:rsidRPr="00E5706D" w:rsidRDefault="00B84E38" w:rsidP="00B84E38">
      <w:pPr>
        <w:numPr>
          <w:ilvl w:val="0"/>
          <w:numId w:val="11"/>
        </w:numPr>
        <w:tabs>
          <w:tab w:val="clear" w:pos="720"/>
          <w:tab w:val="num" w:pos="360"/>
        </w:tabs>
        <w:ind w:left="360"/>
        <w:jc w:val="both"/>
        <w:rPr>
          <w:bCs/>
        </w:rPr>
      </w:pPr>
      <w:r w:rsidRPr="00E5706D">
        <w:t xml:space="preserve">Poehling KA, Edwards KM, Weinberg GA, Szilagyi PG, Staat MA, Iwane MK, Bridges CB, Grijalva CG, </w:t>
      </w:r>
      <w:r w:rsidRPr="00E5706D">
        <w:rPr>
          <w:u w:val="single"/>
        </w:rPr>
        <w:t>Zhu Y</w:t>
      </w:r>
      <w:r w:rsidRPr="00E5706D">
        <w:t>, Bernstein DI, Herrera G, Erdman D, Hall CB, Seither R, Griffin MR, The underrecognized burden of influenza in young children. N Engl J Med. 2006 Ju</w:t>
      </w:r>
      <w:r w:rsidRPr="00E5706D">
        <w:rPr>
          <w:bCs/>
        </w:rPr>
        <w:t>l 6;355(1):31-40.</w:t>
      </w:r>
    </w:p>
    <w:p w:rsidR="00D125B4" w:rsidRPr="00E5706D" w:rsidRDefault="00D125B4" w:rsidP="00D125B4">
      <w:pPr>
        <w:jc w:val="both"/>
        <w:rPr>
          <w:bCs/>
        </w:rPr>
      </w:pPr>
    </w:p>
    <w:p w:rsidR="00C513D9" w:rsidRPr="00E5706D" w:rsidRDefault="00F42A4F" w:rsidP="00C513D9">
      <w:pPr>
        <w:numPr>
          <w:ilvl w:val="0"/>
          <w:numId w:val="11"/>
        </w:numPr>
        <w:tabs>
          <w:tab w:val="clear" w:pos="720"/>
          <w:tab w:val="num" w:pos="360"/>
        </w:tabs>
        <w:ind w:left="360"/>
        <w:jc w:val="both"/>
        <w:rPr>
          <w:bCs/>
        </w:rPr>
      </w:pPr>
      <w:hyperlink r:id="rId7" w:history="1">
        <w:r w:rsidR="00C513D9" w:rsidRPr="00E5706D">
          <w:rPr>
            <w:bCs/>
          </w:rPr>
          <w:t xml:space="preserve">Grijalva CG, Poehling KA, Nuorti JP, </w:t>
        </w:r>
        <w:r w:rsidR="00C513D9" w:rsidRPr="00E5706D">
          <w:rPr>
            <w:bCs/>
            <w:u w:val="single"/>
          </w:rPr>
          <w:t>Zhu Y</w:t>
        </w:r>
        <w:r w:rsidR="00C513D9" w:rsidRPr="00E5706D">
          <w:rPr>
            <w:bCs/>
          </w:rPr>
          <w:t>, Martin SW, Edwards KM, Griffin MR.</w:t>
        </w:r>
      </w:hyperlink>
      <w:r w:rsidR="00C513D9" w:rsidRPr="00E5706D">
        <w:rPr>
          <w:bCs/>
        </w:rPr>
        <w:t xml:space="preserve">  National impact of universal childhood immunization with pneumococcal conjugate vaccine on outpatient medical care visits in the </w:t>
      </w:r>
      <w:smartTag w:uri="urn:schemas-microsoft-com:office:smarttags" w:element="place">
        <w:smartTag w:uri="urn:schemas-microsoft-com:office:smarttags" w:element="country-region">
          <w:r w:rsidR="00C513D9" w:rsidRPr="00E5706D">
            <w:rPr>
              <w:bCs/>
            </w:rPr>
            <w:t>United States</w:t>
          </w:r>
        </w:smartTag>
      </w:smartTag>
      <w:r w:rsidR="00C513D9" w:rsidRPr="00E5706D">
        <w:rPr>
          <w:bCs/>
        </w:rPr>
        <w:t>. Pediatrics. 2006 Sep;118(3):865-73.</w:t>
      </w:r>
      <w:r w:rsidR="00A76DBD" w:rsidRPr="00E5706D">
        <w:rPr>
          <w:bCs/>
        </w:rPr>
        <w:t xml:space="preserve"> </w:t>
      </w:r>
      <w:r w:rsidR="00A76DBD" w:rsidRPr="00E5706D">
        <w:rPr>
          <w:rFonts w:eastAsia="SimSun" w:cs="Arial"/>
          <w:bCs/>
          <w:szCs w:val="22"/>
        </w:rPr>
        <w:t>PMID: 16950975</w:t>
      </w:r>
    </w:p>
    <w:p w:rsidR="00C513D9" w:rsidRPr="00E5706D" w:rsidRDefault="00C513D9" w:rsidP="00C513D9">
      <w:pPr>
        <w:tabs>
          <w:tab w:val="num" w:pos="360"/>
        </w:tabs>
        <w:jc w:val="both"/>
        <w:rPr>
          <w:lang w:val="fr-FR"/>
        </w:rPr>
      </w:pPr>
    </w:p>
    <w:p w:rsidR="00C513D9" w:rsidRPr="00E5706D" w:rsidRDefault="00C513D9" w:rsidP="00C513D9">
      <w:pPr>
        <w:numPr>
          <w:ilvl w:val="0"/>
          <w:numId w:val="11"/>
        </w:numPr>
        <w:tabs>
          <w:tab w:val="clear" w:pos="720"/>
          <w:tab w:val="num" w:pos="360"/>
        </w:tabs>
        <w:ind w:left="360"/>
        <w:jc w:val="both"/>
      </w:pPr>
      <w:r w:rsidRPr="00E5706D">
        <w:t xml:space="preserve">Englund JA, Walter EB, Gbnadebo A, Monto AS, </w:t>
      </w:r>
      <w:r w:rsidRPr="00E5706D">
        <w:rPr>
          <w:u w:val="single"/>
        </w:rPr>
        <w:t>Zhu Y</w:t>
      </w:r>
      <w:r w:rsidRPr="00E5706D">
        <w:t>, Meuzio KM.  Immunization with trivalent inactivated influenza vaccine in partially immunized toddlers. Pediatrics. 2006 Sep;118(3):e579-85.</w:t>
      </w:r>
    </w:p>
    <w:p w:rsidR="00C513D9" w:rsidRPr="00E5706D" w:rsidRDefault="00C513D9" w:rsidP="00C513D9">
      <w:pPr>
        <w:tabs>
          <w:tab w:val="num" w:pos="360"/>
        </w:tabs>
        <w:jc w:val="both"/>
      </w:pPr>
    </w:p>
    <w:p w:rsidR="00C513D9" w:rsidRPr="00E5706D" w:rsidRDefault="00C513D9" w:rsidP="00C513D9">
      <w:pPr>
        <w:numPr>
          <w:ilvl w:val="0"/>
          <w:numId w:val="11"/>
        </w:numPr>
        <w:tabs>
          <w:tab w:val="clear" w:pos="720"/>
          <w:tab w:val="num" w:pos="360"/>
        </w:tabs>
        <w:ind w:left="360"/>
        <w:jc w:val="both"/>
        <w:rPr>
          <w:lang w:val="fr-FR"/>
        </w:rPr>
      </w:pPr>
      <w:r w:rsidRPr="00E5706D">
        <w:t xml:space="preserve">Walter EB, Neuzil KM, </w:t>
      </w:r>
      <w:r w:rsidRPr="00E5706D">
        <w:rPr>
          <w:u w:val="single"/>
        </w:rPr>
        <w:t>Zhu Y</w:t>
      </w:r>
      <w:r w:rsidRPr="00E5706D">
        <w:t xml:space="preserve">, Fairchok MP, Gagliano ME, Monto AS, Englund JA. Influenza vaccine immunogenicity in 6- to 23-month-old children: are identical antigens necessary for priming? Pediatrics. </w:t>
      </w:r>
      <w:r w:rsidRPr="00E5706D">
        <w:rPr>
          <w:lang w:val="fr-FR"/>
        </w:rPr>
        <w:t>2006 Sep;118(3):e570-8.</w:t>
      </w:r>
    </w:p>
    <w:p w:rsidR="00B84E38" w:rsidRPr="00E5706D" w:rsidRDefault="00B84E38" w:rsidP="00B84E38">
      <w:pPr>
        <w:jc w:val="both"/>
        <w:rPr>
          <w:lang w:val="fr-FR"/>
        </w:rPr>
      </w:pPr>
    </w:p>
    <w:p w:rsidR="00B84E38" w:rsidRPr="00E5706D" w:rsidRDefault="005623F4" w:rsidP="00B84E38">
      <w:pPr>
        <w:numPr>
          <w:ilvl w:val="0"/>
          <w:numId w:val="11"/>
        </w:numPr>
        <w:tabs>
          <w:tab w:val="clear" w:pos="720"/>
          <w:tab w:val="num" w:pos="360"/>
        </w:tabs>
        <w:ind w:left="360"/>
        <w:jc w:val="both"/>
        <w:rPr>
          <w:bCs/>
        </w:rPr>
      </w:pPr>
      <w:r w:rsidRPr="00E5706D">
        <w:rPr>
          <w:bCs/>
        </w:rPr>
        <w:t>Szilagyi GP</w:t>
      </w:r>
      <w:r w:rsidR="00B84E38" w:rsidRPr="00E5706D">
        <w:rPr>
          <w:bCs/>
        </w:rPr>
        <w:t xml:space="preserve">, Griffin MR, Shone LP, Barth R, </w:t>
      </w:r>
      <w:r w:rsidR="00B84E38" w:rsidRPr="00E5706D">
        <w:rPr>
          <w:bCs/>
          <w:u w:val="single"/>
        </w:rPr>
        <w:t>Zhu Y</w:t>
      </w:r>
      <w:r w:rsidR="00B84E38" w:rsidRPr="00E5706D">
        <w:rPr>
          <w:bCs/>
        </w:rPr>
        <w:t>, Schaffer S, etc. The impact of conjugate pneumococcal vaccination on routine childhood vaccination and primary care use in 2 Counties. Pediatrics 2006 Oct;118(4):1394-402.</w:t>
      </w:r>
    </w:p>
    <w:p w:rsidR="00E84B2B" w:rsidRPr="00E5706D" w:rsidRDefault="00E84B2B" w:rsidP="00E84B2B">
      <w:pPr>
        <w:tabs>
          <w:tab w:val="left" w:pos="0"/>
          <w:tab w:val="left" w:pos="180"/>
          <w:tab w:val="num" w:pos="360"/>
        </w:tabs>
        <w:rPr>
          <w:rStyle w:val="Strong"/>
          <w:bCs w:val="0"/>
        </w:rPr>
      </w:pPr>
    </w:p>
    <w:p w:rsidR="00E84B2B" w:rsidRPr="00E5706D" w:rsidRDefault="00791FE0" w:rsidP="00E84B2B">
      <w:pPr>
        <w:tabs>
          <w:tab w:val="left" w:pos="0"/>
          <w:tab w:val="left" w:pos="180"/>
          <w:tab w:val="num" w:pos="360"/>
        </w:tabs>
      </w:pPr>
      <w:r w:rsidRPr="00E5706D">
        <w:t xml:space="preserve">28. Noel F, Wright PF, Bois G, Deschamps MM, de Matteis P, Cassangnol R, Thimothee M, </w:t>
      </w:r>
    </w:p>
    <w:p w:rsidR="00E84B2B" w:rsidRPr="00E5706D" w:rsidRDefault="00E84B2B" w:rsidP="00E84B2B">
      <w:pPr>
        <w:tabs>
          <w:tab w:val="left" w:pos="0"/>
          <w:tab w:val="left" w:pos="180"/>
          <w:tab w:val="num" w:pos="360"/>
        </w:tabs>
      </w:pPr>
      <w:r w:rsidRPr="00E5706D">
        <w:tab/>
      </w:r>
      <w:r w:rsidRPr="00E5706D">
        <w:tab/>
      </w:r>
      <w:r w:rsidR="00791FE0" w:rsidRPr="00E5706D">
        <w:t xml:space="preserve">Celestin K, Vaz L, Bradshaw JA, Brignoli E, </w:t>
      </w:r>
      <w:r w:rsidR="00791FE0" w:rsidRPr="00E5706D">
        <w:rPr>
          <w:u w:val="single"/>
        </w:rPr>
        <w:t>Zhu Y</w:t>
      </w:r>
      <w:r w:rsidR="00791FE0" w:rsidRPr="00E5706D">
        <w:t xml:space="preserve">, Johnson WD, Fitzgerald D, Pape JW.  </w:t>
      </w:r>
    </w:p>
    <w:p w:rsidR="00791FE0" w:rsidRPr="00E5706D" w:rsidRDefault="00791FE0" w:rsidP="00E84B2B">
      <w:pPr>
        <w:tabs>
          <w:tab w:val="left" w:pos="0"/>
          <w:tab w:val="left" w:pos="180"/>
          <w:tab w:val="num" w:pos="360"/>
        </w:tabs>
        <w:ind w:left="360"/>
        <w:rPr>
          <w:lang w:val="fr-FR"/>
        </w:rPr>
      </w:pPr>
      <w:r w:rsidRPr="00E5706D">
        <w:t xml:space="preserve">Contribution of bacterial sepsis to morbidity in infants born to HIV-infected Haitian mothers.  J Acquir Immune Defic Syndr. </w:t>
      </w:r>
      <w:r w:rsidRPr="00E5706D">
        <w:rPr>
          <w:lang w:val="fr-FR"/>
        </w:rPr>
        <w:t>2006 Nov 1;43(3)313-9</w:t>
      </w:r>
    </w:p>
    <w:p w:rsidR="00791FE0" w:rsidRPr="00E5706D" w:rsidRDefault="00791FE0" w:rsidP="00791FE0">
      <w:pPr>
        <w:tabs>
          <w:tab w:val="left" w:pos="0"/>
          <w:tab w:val="left" w:pos="180"/>
          <w:tab w:val="num" w:pos="360"/>
        </w:tabs>
        <w:rPr>
          <w:lang w:val="fr-FR"/>
        </w:rPr>
      </w:pPr>
    </w:p>
    <w:p w:rsidR="00E84B2B" w:rsidRPr="00E5706D" w:rsidRDefault="00791FE0" w:rsidP="00791FE0">
      <w:pPr>
        <w:tabs>
          <w:tab w:val="left" w:pos="0"/>
          <w:tab w:val="left" w:pos="180"/>
          <w:tab w:val="num" w:pos="360"/>
        </w:tabs>
      </w:pPr>
      <w:r w:rsidRPr="00E5706D">
        <w:rPr>
          <w:lang w:val="fr-FR"/>
        </w:rPr>
        <w:t xml:space="preserve">29. Miller EK, Lu X, Erdman DD, Poehling KA, </w:t>
      </w:r>
      <w:r w:rsidRPr="00E5706D">
        <w:rPr>
          <w:u w:val="single"/>
          <w:lang w:val="fr-FR"/>
        </w:rPr>
        <w:t>Zhu Y</w:t>
      </w:r>
      <w:r w:rsidRPr="00E5706D">
        <w:rPr>
          <w:lang w:val="fr-FR"/>
        </w:rPr>
        <w:t xml:space="preserve">, Griffin MR, etc. </w:t>
      </w:r>
      <w:r w:rsidRPr="00E5706D">
        <w:t xml:space="preserve">Rhinovirus-associated </w:t>
      </w:r>
    </w:p>
    <w:p w:rsidR="00791FE0" w:rsidRPr="00E5706D" w:rsidRDefault="00E84B2B" w:rsidP="00791FE0">
      <w:pPr>
        <w:tabs>
          <w:tab w:val="left" w:pos="0"/>
          <w:tab w:val="left" w:pos="180"/>
          <w:tab w:val="num" w:pos="360"/>
        </w:tabs>
      </w:pPr>
      <w:r w:rsidRPr="00E5706D">
        <w:tab/>
      </w:r>
      <w:r w:rsidRPr="00E5706D">
        <w:tab/>
      </w:r>
      <w:r w:rsidR="00791FE0" w:rsidRPr="00E5706D">
        <w:t>hospitalizations in young children.  J infect Dis. 2007 Mar 15; 195(6):773-81</w:t>
      </w:r>
    </w:p>
    <w:p w:rsidR="00791FE0" w:rsidRPr="00E5706D" w:rsidRDefault="00791FE0" w:rsidP="00791FE0">
      <w:pPr>
        <w:tabs>
          <w:tab w:val="left" w:pos="0"/>
          <w:tab w:val="left" w:pos="180"/>
          <w:tab w:val="num" w:pos="360"/>
        </w:tabs>
      </w:pPr>
    </w:p>
    <w:p w:rsidR="00E84B2B" w:rsidRPr="00E5706D" w:rsidRDefault="00791FE0" w:rsidP="00791FE0">
      <w:pPr>
        <w:tabs>
          <w:tab w:val="left" w:pos="0"/>
          <w:tab w:val="left" w:pos="180"/>
          <w:tab w:val="num" w:pos="360"/>
        </w:tabs>
      </w:pPr>
      <w:r w:rsidRPr="00E5706D">
        <w:t xml:space="preserve">30. Wright PF, Dealtly AM, Karron RA, Belshe RB, Shi JR, Gruber WC, </w:t>
      </w:r>
      <w:r w:rsidRPr="00E5706D">
        <w:rPr>
          <w:u w:val="single"/>
        </w:rPr>
        <w:t>Zhu Y</w:t>
      </w:r>
      <w:r w:rsidRPr="00E5706D">
        <w:t xml:space="preserve">, etc. </w:t>
      </w:r>
    </w:p>
    <w:p w:rsidR="00E84B2B" w:rsidRPr="00E5706D" w:rsidRDefault="00E84B2B" w:rsidP="00791FE0">
      <w:pPr>
        <w:tabs>
          <w:tab w:val="left" w:pos="0"/>
          <w:tab w:val="left" w:pos="180"/>
          <w:tab w:val="num" w:pos="360"/>
        </w:tabs>
      </w:pPr>
      <w:r w:rsidRPr="00E5706D">
        <w:tab/>
      </w:r>
      <w:r w:rsidRPr="00E5706D">
        <w:tab/>
      </w:r>
      <w:r w:rsidR="00791FE0" w:rsidRPr="00E5706D">
        <w:t xml:space="preserve">Comparison of detection of rhinovirus by polymerase chain reaction and viral culture in </w:t>
      </w:r>
    </w:p>
    <w:p w:rsidR="00791FE0" w:rsidRPr="00E5706D" w:rsidRDefault="00791FE0" w:rsidP="00E84B2B">
      <w:pPr>
        <w:tabs>
          <w:tab w:val="left" w:pos="0"/>
          <w:tab w:val="left" w:pos="180"/>
          <w:tab w:val="num" w:pos="360"/>
        </w:tabs>
        <w:ind w:left="360"/>
      </w:pPr>
      <w:r w:rsidRPr="00E5706D">
        <w:t>human nasal wash specimens from subjects with and without clinical symptoms of respiratory illness.  J Clin Microbiol. 2007 May 2;</w:t>
      </w:r>
    </w:p>
    <w:p w:rsidR="00791FE0" w:rsidRPr="00E5706D" w:rsidRDefault="00791FE0" w:rsidP="00791FE0">
      <w:pPr>
        <w:tabs>
          <w:tab w:val="left" w:pos="0"/>
          <w:tab w:val="left" w:pos="180"/>
          <w:tab w:val="num" w:pos="360"/>
        </w:tabs>
      </w:pPr>
    </w:p>
    <w:p w:rsidR="00E84B2B" w:rsidRPr="00E5706D" w:rsidRDefault="00791FE0" w:rsidP="00791FE0">
      <w:pPr>
        <w:tabs>
          <w:tab w:val="left" w:pos="0"/>
          <w:tab w:val="left" w:pos="180"/>
          <w:tab w:val="num" w:pos="360"/>
        </w:tabs>
      </w:pPr>
      <w:r w:rsidRPr="00E5706D">
        <w:t>31. Lewis NE, Griffin</w:t>
      </w:r>
      <w:r w:rsidR="005623F4" w:rsidRPr="00E5706D">
        <w:t xml:space="preserve"> MR</w:t>
      </w:r>
      <w:r w:rsidRPr="00E5706D">
        <w:t xml:space="preserve">, Szilagyi GP, </w:t>
      </w:r>
      <w:r w:rsidRPr="00E5706D">
        <w:rPr>
          <w:u w:val="single"/>
        </w:rPr>
        <w:t>Zhu Y</w:t>
      </w:r>
      <w:r w:rsidRPr="00E5706D">
        <w:t xml:space="preserve">, Edwards MK, Poehling AK.  Childhood </w:t>
      </w:r>
    </w:p>
    <w:p w:rsidR="00791FE0" w:rsidRPr="00E5706D" w:rsidRDefault="00791FE0" w:rsidP="00E84B2B">
      <w:pPr>
        <w:tabs>
          <w:tab w:val="left" w:pos="0"/>
          <w:tab w:val="left" w:pos="180"/>
          <w:tab w:val="num" w:pos="360"/>
        </w:tabs>
        <w:ind w:left="360"/>
      </w:pPr>
      <w:r w:rsidRPr="00E5706D">
        <w:t xml:space="preserve">influenza:  number needed to vaccinate to prevent one hospitalization or an outpatient visit. </w:t>
      </w:r>
      <w:r w:rsidR="00630014" w:rsidRPr="00E5706D">
        <w:t>Pediatrics. 2007 Sep;</w:t>
      </w:r>
      <w:r w:rsidR="00630014" w:rsidRPr="00E5706D">
        <w:rPr>
          <w:rStyle w:val="volume"/>
        </w:rPr>
        <w:t>120</w:t>
      </w:r>
      <w:r w:rsidR="00630014" w:rsidRPr="00E5706D">
        <w:t>(</w:t>
      </w:r>
      <w:r w:rsidR="00630014" w:rsidRPr="00E5706D">
        <w:rPr>
          <w:rStyle w:val="issue"/>
        </w:rPr>
        <w:t>3</w:t>
      </w:r>
      <w:r w:rsidR="00630014" w:rsidRPr="00E5706D">
        <w:t>):</w:t>
      </w:r>
      <w:r w:rsidR="00630014" w:rsidRPr="00E5706D">
        <w:rPr>
          <w:rStyle w:val="pages"/>
        </w:rPr>
        <w:t>467-72</w:t>
      </w:r>
      <w:r w:rsidR="00630014" w:rsidRPr="00E5706D">
        <w:t>.</w:t>
      </w:r>
    </w:p>
    <w:p w:rsidR="00791FE0" w:rsidRPr="00E5706D" w:rsidRDefault="00791FE0" w:rsidP="00791FE0">
      <w:pPr>
        <w:tabs>
          <w:tab w:val="left" w:pos="0"/>
          <w:tab w:val="left" w:pos="180"/>
          <w:tab w:val="num" w:pos="360"/>
        </w:tabs>
      </w:pPr>
    </w:p>
    <w:p w:rsidR="00E84B2B" w:rsidRPr="00E5706D" w:rsidRDefault="00791FE0" w:rsidP="00791FE0">
      <w:pPr>
        <w:tabs>
          <w:tab w:val="left" w:pos="0"/>
          <w:tab w:val="left" w:pos="180"/>
          <w:tab w:val="num" w:pos="360"/>
        </w:tabs>
      </w:pPr>
      <w:r w:rsidRPr="00E5706D">
        <w:t>3</w:t>
      </w:r>
      <w:r w:rsidR="005623F4" w:rsidRPr="00E5706D">
        <w:t xml:space="preserve">2. Miller EK, Griffin MR, MD, Edwards MK, Weinberg AG, Szilagyi GP, Staat MA, Iwane </w:t>
      </w:r>
    </w:p>
    <w:p w:rsidR="00791FE0" w:rsidRPr="00E5706D" w:rsidRDefault="005623F4" w:rsidP="00630014">
      <w:pPr>
        <w:tabs>
          <w:tab w:val="left" w:pos="0"/>
          <w:tab w:val="left" w:pos="180"/>
          <w:tab w:val="num" w:pos="360"/>
        </w:tabs>
        <w:ind w:left="360"/>
      </w:pPr>
      <w:r w:rsidRPr="00E5706D">
        <w:rPr>
          <w:lang w:val="fr-FR"/>
        </w:rPr>
        <w:t xml:space="preserve">MK, </w:t>
      </w:r>
      <w:r w:rsidRPr="00E5706D">
        <w:rPr>
          <w:u w:val="single"/>
          <w:lang w:val="fr-FR"/>
        </w:rPr>
        <w:t>Zhu Y</w:t>
      </w:r>
      <w:r w:rsidRPr="00E5706D">
        <w:rPr>
          <w:lang w:val="fr-FR"/>
        </w:rPr>
        <w:t xml:space="preserve">, Poehling KA, etc.  </w:t>
      </w:r>
      <w:r w:rsidR="00791FE0" w:rsidRPr="00E5706D">
        <w:t>Influenza burden in children with asthma</w:t>
      </w:r>
      <w:r w:rsidR="00CC125F" w:rsidRPr="00E5706D">
        <w:t xml:space="preserve">.  </w:t>
      </w:r>
      <w:r w:rsidR="00791FE0" w:rsidRPr="00E5706D">
        <w:t>Pediatri</w:t>
      </w:r>
      <w:r w:rsidR="00D242C4" w:rsidRPr="00E5706D">
        <w:t>cs</w:t>
      </w:r>
      <w:r w:rsidR="00630014" w:rsidRPr="00E5706D">
        <w:t>. 2008 Jan;</w:t>
      </w:r>
      <w:r w:rsidR="00630014" w:rsidRPr="00E5706D">
        <w:rPr>
          <w:rStyle w:val="volume"/>
        </w:rPr>
        <w:t>121</w:t>
      </w:r>
      <w:r w:rsidR="00630014" w:rsidRPr="00E5706D">
        <w:t>(</w:t>
      </w:r>
      <w:r w:rsidR="00630014" w:rsidRPr="00E5706D">
        <w:rPr>
          <w:rStyle w:val="issue"/>
        </w:rPr>
        <w:t>1</w:t>
      </w:r>
      <w:r w:rsidR="00630014" w:rsidRPr="00E5706D">
        <w:t>):</w:t>
      </w:r>
      <w:r w:rsidR="00630014" w:rsidRPr="00E5706D">
        <w:rPr>
          <w:rStyle w:val="pages"/>
        </w:rPr>
        <w:t>1-8</w:t>
      </w:r>
      <w:r w:rsidR="00630014" w:rsidRPr="00E5706D">
        <w:t>.</w:t>
      </w:r>
    </w:p>
    <w:p w:rsidR="00630014" w:rsidRPr="00E5706D" w:rsidRDefault="00630014" w:rsidP="00630014">
      <w:pPr>
        <w:tabs>
          <w:tab w:val="left" w:pos="0"/>
          <w:tab w:val="left" w:pos="180"/>
          <w:tab w:val="num" w:pos="360"/>
        </w:tabs>
        <w:ind w:left="360"/>
      </w:pPr>
    </w:p>
    <w:p w:rsidR="00E03AE0" w:rsidRPr="00E5706D" w:rsidRDefault="00E03AE0" w:rsidP="00E03AE0">
      <w:pPr>
        <w:tabs>
          <w:tab w:val="left" w:pos="0"/>
          <w:tab w:val="left" w:pos="180"/>
          <w:tab w:val="num" w:pos="360"/>
        </w:tabs>
      </w:pPr>
      <w:r w:rsidRPr="00E5706D">
        <w:t xml:space="preserve">33. Wright PF, Sannella E, Shi JR, </w:t>
      </w:r>
      <w:r w:rsidRPr="00E5706D">
        <w:rPr>
          <w:u w:val="single"/>
        </w:rPr>
        <w:t>Zhu Y</w:t>
      </w:r>
      <w:r w:rsidRPr="00E5706D">
        <w:t xml:space="preserve">, Ikizler MR, Edwards KM.  Antibody responses after </w:t>
      </w:r>
    </w:p>
    <w:p w:rsidR="00E03AE0" w:rsidRPr="00E5706D" w:rsidRDefault="00E03AE0" w:rsidP="00E03AE0">
      <w:pPr>
        <w:tabs>
          <w:tab w:val="left" w:pos="0"/>
          <w:tab w:val="left" w:pos="180"/>
          <w:tab w:val="num" w:pos="360"/>
        </w:tabs>
      </w:pPr>
      <w:r w:rsidRPr="00E5706D">
        <w:t xml:space="preserve">       inactivated influenza vaccine in young children.  Pediatr Infect Dis J. 2008    </w:t>
      </w:r>
    </w:p>
    <w:p w:rsidR="00E03AE0" w:rsidRPr="00E5706D" w:rsidRDefault="00E03AE0" w:rsidP="00E03AE0">
      <w:pPr>
        <w:tabs>
          <w:tab w:val="left" w:pos="0"/>
          <w:tab w:val="left" w:pos="180"/>
          <w:tab w:val="num" w:pos="360"/>
        </w:tabs>
      </w:pPr>
      <w:r w:rsidRPr="00E5706D">
        <w:t xml:space="preserve">       Nov;27(11):1004-8. </w:t>
      </w:r>
      <w:r w:rsidRPr="00E5706D">
        <w:rPr>
          <w:rStyle w:val="rprtid"/>
        </w:rPr>
        <w:t>PMID: 18833023</w:t>
      </w:r>
    </w:p>
    <w:p w:rsidR="00E03AE0" w:rsidRPr="00E5706D" w:rsidRDefault="00E03AE0" w:rsidP="00E03AE0">
      <w:pPr>
        <w:rPr>
          <w:sz w:val="22"/>
          <w:szCs w:val="22"/>
        </w:rPr>
      </w:pPr>
    </w:p>
    <w:p w:rsidR="00E03AE0" w:rsidRPr="00E5706D" w:rsidRDefault="00E03AE0" w:rsidP="00E03AE0">
      <w:pPr>
        <w:tabs>
          <w:tab w:val="left" w:pos="0"/>
          <w:tab w:val="left" w:pos="180"/>
          <w:tab w:val="num" w:pos="360"/>
        </w:tabs>
      </w:pPr>
      <w:r w:rsidRPr="00E5706D">
        <w:t xml:space="preserve">34. Szilagyi PG, Fairbrother G, Griffin MR, Hornung RW, Donauer S, Morrow A, Altaye M,  </w:t>
      </w:r>
    </w:p>
    <w:p w:rsidR="00E03AE0" w:rsidRPr="00E5706D" w:rsidRDefault="00E03AE0" w:rsidP="00E03AE0">
      <w:pPr>
        <w:tabs>
          <w:tab w:val="left" w:pos="0"/>
          <w:tab w:val="left" w:pos="180"/>
          <w:tab w:val="num" w:pos="360"/>
        </w:tabs>
      </w:pPr>
      <w:r w:rsidRPr="00E5706D">
        <w:t xml:space="preserve">      </w:t>
      </w:r>
      <w:r w:rsidRPr="00E5706D">
        <w:rPr>
          <w:u w:val="single"/>
        </w:rPr>
        <w:t>Zhu Y</w:t>
      </w:r>
      <w:r w:rsidRPr="00E5706D">
        <w:t xml:space="preserve">, etc.  Influenza vaccine effectiveness among children 6 to 59 months of age during 2 </w:t>
      </w:r>
    </w:p>
    <w:p w:rsidR="00E03AE0" w:rsidRPr="00E5706D" w:rsidRDefault="00E03AE0" w:rsidP="00E03AE0">
      <w:pPr>
        <w:tabs>
          <w:tab w:val="left" w:pos="0"/>
          <w:tab w:val="left" w:pos="180"/>
          <w:tab w:val="num" w:pos="360"/>
        </w:tabs>
      </w:pPr>
      <w:r w:rsidRPr="00E5706D">
        <w:t xml:space="preserve">      influenza seasons: a case-cohort study.  Arch Pediatr Adolesc Med. 2008 Oct;162(10):943-51</w:t>
      </w:r>
    </w:p>
    <w:p w:rsidR="00E03AE0" w:rsidRPr="00E5706D" w:rsidRDefault="00E03AE0" w:rsidP="00E03AE0">
      <w:pPr>
        <w:tabs>
          <w:tab w:val="left" w:pos="0"/>
          <w:tab w:val="left" w:pos="180"/>
          <w:tab w:val="num" w:pos="360"/>
        </w:tabs>
      </w:pPr>
      <w:r w:rsidRPr="00E5706D">
        <w:t xml:space="preserve">      </w:t>
      </w:r>
      <w:r w:rsidRPr="00E5706D">
        <w:rPr>
          <w:rStyle w:val="rprtid"/>
        </w:rPr>
        <w:t>PMID: 18838647</w:t>
      </w:r>
    </w:p>
    <w:p w:rsidR="00E03AE0" w:rsidRPr="00E5706D" w:rsidRDefault="00E03AE0" w:rsidP="00E03AE0">
      <w:pPr>
        <w:tabs>
          <w:tab w:val="left" w:pos="0"/>
          <w:tab w:val="left" w:pos="180"/>
          <w:tab w:val="num" w:pos="360"/>
        </w:tabs>
      </w:pPr>
    </w:p>
    <w:p w:rsidR="00E03AE0" w:rsidRPr="00E5706D" w:rsidRDefault="00E03AE0" w:rsidP="00E03AE0">
      <w:pPr>
        <w:tabs>
          <w:tab w:val="left" w:pos="0"/>
          <w:tab w:val="left" w:pos="180"/>
          <w:tab w:val="num" w:pos="360"/>
        </w:tabs>
      </w:pPr>
      <w:r w:rsidRPr="00E5706D">
        <w:t xml:space="preserve">35. Shinall MC Jr, Peters TR, </w:t>
      </w:r>
      <w:r w:rsidRPr="00E5706D">
        <w:rPr>
          <w:u w:val="single"/>
        </w:rPr>
        <w:t>Zhu Y</w:t>
      </w:r>
      <w:r w:rsidRPr="00E5706D">
        <w:t xml:space="preserve">, Chen Q, Poehling KA.  Potential impact of acceleration of </w:t>
      </w:r>
    </w:p>
    <w:p w:rsidR="00E03AE0" w:rsidRPr="00E5706D" w:rsidRDefault="00E03AE0" w:rsidP="00E03AE0">
      <w:pPr>
        <w:tabs>
          <w:tab w:val="left" w:pos="0"/>
          <w:tab w:val="left" w:pos="180"/>
          <w:tab w:val="num" w:pos="360"/>
        </w:tabs>
      </w:pPr>
      <w:r w:rsidRPr="00E5706D">
        <w:t xml:space="preserve">      the pertussis vaccine primary series for infants.  </w:t>
      </w:r>
      <w:r w:rsidRPr="00E5706D">
        <w:rPr>
          <w:rStyle w:val="journalname"/>
        </w:rPr>
        <w:t>Pediatrics</w:t>
      </w:r>
      <w:r w:rsidRPr="00E5706D">
        <w:t xml:space="preserve">. 2008 Nov;122(5):1021-6. </w:t>
      </w:r>
    </w:p>
    <w:p w:rsidR="00E03AE0" w:rsidRPr="00E5706D" w:rsidRDefault="00E03AE0" w:rsidP="00E03AE0">
      <w:pPr>
        <w:tabs>
          <w:tab w:val="left" w:pos="0"/>
          <w:tab w:val="left" w:pos="180"/>
          <w:tab w:val="num" w:pos="360"/>
        </w:tabs>
      </w:pPr>
      <w:r w:rsidRPr="00E5706D">
        <w:t xml:space="preserve">      </w:t>
      </w:r>
      <w:r w:rsidRPr="00E5706D">
        <w:rPr>
          <w:rStyle w:val="rprtid"/>
        </w:rPr>
        <w:t>PMID: 18977982</w:t>
      </w:r>
    </w:p>
    <w:p w:rsidR="00E03AE0" w:rsidRPr="00E5706D" w:rsidRDefault="00E03AE0" w:rsidP="00E03AE0">
      <w:pPr>
        <w:tabs>
          <w:tab w:val="left" w:pos="0"/>
          <w:tab w:val="left" w:pos="180"/>
          <w:tab w:val="num" w:pos="360"/>
        </w:tabs>
      </w:pPr>
    </w:p>
    <w:p w:rsidR="00E03AE0" w:rsidRPr="00E5706D" w:rsidRDefault="00E03AE0" w:rsidP="00E03AE0">
      <w:pPr>
        <w:tabs>
          <w:tab w:val="left" w:pos="0"/>
          <w:tab w:val="left" w:pos="180"/>
          <w:tab w:val="num" w:pos="360"/>
        </w:tabs>
      </w:pPr>
      <w:r w:rsidRPr="00E5706D">
        <w:t xml:space="preserve">36. Noel F, Mehta S, </w:t>
      </w:r>
      <w:r w:rsidRPr="00E5706D">
        <w:rPr>
          <w:u w:val="single"/>
        </w:rPr>
        <w:t>Zhu Y</w:t>
      </w:r>
      <w:r w:rsidRPr="00E5706D">
        <w:t xml:space="preserve">, Rouzier Pde M, Marcelin A, Shi JR, Nolte C, Severe L, Deschamps </w:t>
      </w:r>
    </w:p>
    <w:p w:rsidR="00E03AE0" w:rsidRPr="00E5706D" w:rsidRDefault="00E03AE0" w:rsidP="00E03AE0">
      <w:pPr>
        <w:tabs>
          <w:tab w:val="left" w:pos="0"/>
          <w:tab w:val="left" w:pos="180"/>
          <w:tab w:val="num" w:pos="360"/>
        </w:tabs>
      </w:pPr>
      <w:r w:rsidRPr="00E5706D">
        <w:t xml:space="preserve">      MM, Fitzgerald DW, Johnson WD, Wright PF, Pape JW.  Improving outcomes in infants of </w:t>
      </w:r>
    </w:p>
    <w:p w:rsidR="00E03AE0" w:rsidRPr="00E5706D" w:rsidRDefault="00E03AE0" w:rsidP="00E03AE0">
      <w:pPr>
        <w:tabs>
          <w:tab w:val="left" w:pos="0"/>
          <w:tab w:val="left" w:pos="180"/>
          <w:tab w:val="num" w:pos="360"/>
        </w:tabs>
      </w:pPr>
      <w:r w:rsidRPr="00E5706D">
        <w:t xml:space="preserve">      HIV-infected women in a developing country setting.  </w:t>
      </w:r>
      <w:r w:rsidRPr="00E5706D">
        <w:rPr>
          <w:rStyle w:val="journalname"/>
        </w:rPr>
        <w:t>PLoS One</w:t>
      </w:r>
      <w:r w:rsidRPr="00E5706D">
        <w:t xml:space="preserve">. 2008;3(11):e3723. Epub </w:t>
      </w:r>
    </w:p>
    <w:p w:rsidR="00E03AE0" w:rsidRPr="00E5706D" w:rsidRDefault="00E03AE0" w:rsidP="00E03AE0">
      <w:pPr>
        <w:tabs>
          <w:tab w:val="left" w:pos="0"/>
          <w:tab w:val="left" w:pos="180"/>
          <w:tab w:val="num" w:pos="360"/>
        </w:tabs>
        <w:rPr>
          <w:sz w:val="22"/>
          <w:szCs w:val="22"/>
        </w:rPr>
      </w:pPr>
      <w:r w:rsidRPr="00E5706D">
        <w:t xml:space="preserve">      2008 Nov 14. </w:t>
      </w:r>
      <w:r w:rsidRPr="00E5706D">
        <w:rPr>
          <w:rStyle w:val="rprtid"/>
        </w:rPr>
        <w:t>PMID: 19009021</w:t>
      </w:r>
    </w:p>
    <w:p w:rsidR="00E03AE0" w:rsidRPr="00E5706D" w:rsidRDefault="00E03AE0" w:rsidP="00E03AE0">
      <w:pPr>
        <w:tabs>
          <w:tab w:val="left" w:pos="0"/>
          <w:tab w:val="left" w:pos="180"/>
          <w:tab w:val="num" w:pos="360"/>
        </w:tabs>
        <w:ind w:left="360"/>
      </w:pPr>
    </w:p>
    <w:p w:rsidR="00E03AE0" w:rsidRPr="00E5706D" w:rsidRDefault="00E03AE0" w:rsidP="00E03AE0">
      <w:pPr>
        <w:tabs>
          <w:tab w:val="left" w:pos="0"/>
          <w:tab w:val="left" w:pos="180"/>
          <w:tab w:val="num" w:pos="360"/>
        </w:tabs>
      </w:pPr>
      <w:r w:rsidRPr="00E5706D">
        <w:t xml:space="preserve">37. Miller EK, Edwards KM, Weinberg AG, Iwane MK, Griffin MR, </w:t>
      </w:r>
      <w:r w:rsidRPr="00E5706D">
        <w:rPr>
          <w:u w:val="single"/>
        </w:rPr>
        <w:t>Zhu Y</w:t>
      </w:r>
      <w:r w:rsidRPr="00E5706D">
        <w:t xml:space="preserve">, Szilagyi PG, etc.  A </w:t>
      </w:r>
    </w:p>
    <w:p w:rsidR="00E03AE0" w:rsidRPr="00E5706D" w:rsidRDefault="00E03AE0" w:rsidP="00E03AE0">
      <w:pPr>
        <w:tabs>
          <w:tab w:val="left" w:pos="0"/>
          <w:tab w:val="left" w:pos="180"/>
          <w:tab w:val="num" w:pos="360"/>
        </w:tabs>
        <w:rPr>
          <w:rStyle w:val="journalname"/>
        </w:rPr>
      </w:pPr>
      <w:r w:rsidRPr="00E5706D">
        <w:tab/>
      </w:r>
      <w:r w:rsidRPr="00E5706D">
        <w:tab/>
        <w:t xml:space="preserve">novel group of rhinoviruses is associated with asthma hospitalizations.  </w:t>
      </w:r>
      <w:r w:rsidRPr="00E5706D">
        <w:rPr>
          <w:rStyle w:val="journalname"/>
        </w:rPr>
        <w:t xml:space="preserve">J Allergy Clin </w:t>
      </w:r>
    </w:p>
    <w:p w:rsidR="00E03AE0" w:rsidRPr="00E5706D" w:rsidRDefault="00E03AE0" w:rsidP="00E03AE0">
      <w:pPr>
        <w:tabs>
          <w:tab w:val="left" w:pos="0"/>
          <w:tab w:val="left" w:pos="180"/>
          <w:tab w:val="num" w:pos="360"/>
        </w:tabs>
      </w:pPr>
      <w:r w:rsidRPr="00E5706D">
        <w:rPr>
          <w:rStyle w:val="journalname"/>
        </w:rPr>
        <w:t xml:space="preserve">      Immunol</w:t>
      </w:r>
      <w:r w:rsidRPr="00E5706D">
        <w:t xml:space="preserve">. 2009 Jan;123(1):98-104.e1. Epub 2008 Nov 22. </w:t>
      </w:r>
      <w:r w:rsidRPr="00E5706D">
        <w:rPr>
          <w:rStyle w:val="rprtid"/>
        </w:rPr>
        <w:t>PMID: 19027147</w:t>
      </w:r>
    </w:p>
    <w:p w:rsidR="00E03AE0" w:rsidRPr="00E5706D" w:rsidRDefault="00E03AE0" w:rsidP="00E03AE0">
      <w:pPr>
        <w:tabs>
          <w:tab w:val="left" w:pos="0"/>
          <w:tab w:val="left" w:pos="180"/>
          <w:tab w:val="num" w:pos="360"/>
        </w:tabs>
      </w:pPr>
    </w:p>
    <w:p w:rsidR="00E03AE0" w:rsidRPr="00E5706D" w:rsidRDefault="00E03AE0" w:rsidP="00E03AE0">
      <w:r w:rsidRPr="00E5706D">
        <w:t xml:space="preserve">38. Hall CB, Weinberg GA, Iwane MK, Blumkin AK, Edwards KM, Staat MA, Auinger P, </w:t>
      </w:r>
    </w:p>
    <w:p w:rsidR="00E03AE0" w:rsidRPr="00E5706D" w:rsidRDefault="00E03AE0" w:rsidP="00E03AE0">
      <w:r w:rsidRPr="00E5706D">
        <w:t xml:space="preserve">      Griffin MR, Poehling KA, Erdman D, Grijalva CG, </w:t>
      </w:r>
      <w:r w:rsidRPr="00E5706D">
        <w:rPr>
          <w:u w:val="single"/>
        </w:rPr>
        <w:t>Zhu Y</w:t>
      </w:r>
      <w:r w:rsidRPr="00E5706D">
        <w:t xml:space="preserve">, Szilagyi P.  The burden of </w:t>
      </w:r>
    </w:p>
    <w:p w:rsidR="00E03AE0" w:rsidRPr="00E5706D" w:rsidRDefault="00E03AE0" w:rsidP="00E03AE0">
      <w:r w:rsidRPr="00E5706D">
        <w:t xml:space="preserve">      respiratory syncytial virus infection in young children.  </w:t>
      </w:r>
      <w:r w:rsidRPr="00E5706D">
        <w:rPr>
          <w:rStyle w:val="journalname"/>
        </w:rPr>
        <w:t>N Engl J Med</w:t>
      </w:r>
      <w:r w:rsidRPr="00E5706D">
        <w:t xml:space="preserve">. 2009 Feb </w:t>
      </w:r>
    </w:p>
    <w:p w:rsidR="00E03AE0" w:rsidRPr="00E5706D" w:rsidRDefault="00E03AE0" w:rsidP="00E03AE0">
      <w:pPr>
        <w:rPr>
          <w:rStyle w:val="rprtid"/>
        </w:rPr>
      </w:pPr>
      <w:r w:rsidRPr="00E5706D">
        <w:t xml:space="preserve">      5;360(6):588-98. </w:t>
      </w:r>
      <w:r w:rsidR="008B778E" w:rsidRPr="00E5706D">
        <w:rPr>
          <w:rFonts w:eastAsia="SimSun" w:cs="Arial"/>
          <w:szCs w:val="22"/>
        </w:rPr>
        <w:t>PMCID: PMC4829966</w:t>
      </w:r>
    </w:p>
    <w:p w:rsidR="00E03AE0" w:rsidRPr="00E5706D" w:rsidRDefault="00E03AE0" w:rsidP="00E03AE0"/>
    <w:p w:rsidR="00E03AE0" w:rsidRPr="00E5706D" w:rsidRDefault="00E03AE0" w:rsidP="00E03AE0">
      <w:r w:rsidRPr="00E5706D">
        <w:t xml:space="preserve">39. Talbot HK, Crowe JE Jr, Edwards KM, Griffin MR, </w:t>
      </w:r>
      <w:r w:rsidRPr="00E5706D">
        <w:rPr>
          <w:u w:val="single"/>
        </w:rPr>
        <w:t>Zhu Y</w:t>
      </w:r>
      <w:r w:rsidRPr="00E5706D">
        <w:t xml:space="preserve">, Weinberg GA, etc.  Coronavirus </w:t>
      </w:r>
    </w:p>
    <w:p w:rsidR="00E03AE0" w:rsidRPr="00E5706D" w:rsidRDefault="00E03AE0" w:rsidP="00E03AE0">
      <w:r w:rsidRPr="00E5706D">
        <w:t xml:space="preserve">       infection and hospitalizations for acute respiratory illness in young children.  </w:t>
      </w:r>
      <w:r w:rsidRPr="00E5706D">
        <w:rPr>
          <w:rStyle w:val="journalname"/>
        </w:rPr>
        <w:t>J Med Virol</w:t>
      </w:r>
      <w:r w:rsidRPr="00E5706D">
        <w:t xml:space="preserve">. </w:t>
      </w:r>
    </w:p>
    <w:p w:rsidR="00E03AE0" w:rsidRPr="00E5706D" w:rsidRDefault="00E03AE0" w:rsidP="00E03AE0">
      <w:r w:rsidRPr="00E5706D">
        <w:t xml:space="preserve">       2009 May;81(5):853-6. </w:t>
      </w:r>
      <w:r w:rsidRPr="00E5706D">
        <w:rPr>
          <w:rStyle w:val="rprtid"/>
        </w:rPr>
        <w:t>PMID: 19319948</w:t>
      </w:r>
    </w:p>
    <w:p w:rsidR="00E03AE0" w:rsidRPr="00E5706D" w:rsidRDefault="00E03AE0" w:rsidP="00E03AE0"/>
    <w:p w:rsidR="00E03AE0" w:rsidRPr="00E5706D" w:rsidRDefault="00E03AE0" w:rsidP="00E03AE0">
      <w:r w:rsidRPr="00E5706D">
        <w:t xml:space="preserve">40. Deschamps MM, Noel F, Bonhomme J, Dévieux JG, Saint-Jean G, </w:t>
      </w:r>
      <w:r w:rsidRPr="00E5706D">
        <w:rPr>
          <w:u w:val="single"/>
        </w:rPr>
        <w:t>Zhu Y</w:t>
      </w:r>
      <w:r w:rsidRPr="00E5706D">
        <w:t xml:space="preserve">, Wright P, Pape </w:t>
      </w:r>
    </w:p>
    <w:p w:rsidR="00E03AE0" w:rsidRPr="00E5706D" w:rsidRDefault="00E03AE0" w:rsidP="00E03AE0">
      <w:pPr>
        <w:rPr>
          <w:rStyle w:val="journalname"/>
        </w:rPr>
      </w:pPr>
      <w:r w:rsidRPr="00E5706D">
        <w:t xml:space="preserve">      JW, Malow RM.  Prevention of mother-to-child transmission of HIV in Haiti. </w:t>
      </w:r>
      <w:r w:rsidRPr="00E5706D">
        <w:rPr>
          <w:rStyle w:val="journalname"/>
        </w:rPr>
        <w:t xml:space="preserve">Rev Panam </w:t>
      </w:r>
    </w:p>
    <w:p w:rsidR="00E03AE0" w:rsidRPr="00E5706D" w:rsidRDefault="00E03AE0" w:rsidP="00E03AE0">
      <w:r w:rsidRPr="00E5706D">
        <w:rPr>
          <w:rStyle w:val="journalname"/>
        </w:rPr>
        <w:t xml:space="preserve">      Salud Publica</w:t>
      </w:r>
      <w:r w:rsidRPr="00E5706D">
        <w:t xml:space="preserve">. 2009 Jan;25(1):24-30. </w:t>
      </w:r>
      <w:r w:rsidRPr="00E5706D">
        <w:rPr>
          <w:rStyle w:val="rprtid"/>
        </w:rPr>
        <w:t>PMID: 19341520</w:t>
      </w:r>
    </w:p>
    <w:p w:rsidR="00E03AE0" w:rsidRPr="00E5706D" w:rsidRDefault="00E03AE0" w:rsidP="00E03AE0"/>
    <w:p w:rsidR="00E03AE0" w:rsidRPr="00E5706D" w:rsidRDefault="00E03AE0" w:rsidP="00E03AE0">
      <w:r w:rsidRPr="00E5706D">
        <w:t xml:space="preserve">41. Talbot HK, Poehling KA, Williams JV, </w:t>
      </w:r>
      <w:r w:rsidRPr="00E5706D">
        <w:rPr>
          <w:u w:val="single"/>
        </w:rPr>
        <w:t>Zhu Y</w:t>
      </w:r>
      <w:r w:rsidRPr="00E5706D">
        <w:t xml:space="preserve">, Chen Q, McNabb P, Edwards KM, Griffin </w:t>
      </w:r>
    </w:p>
    <w:p w:rsidR="00E03AE0" w:rsidRPr="00E5706D" w:rsidRDefault="00E03AE0" w:rsidP="00E03AE0">
      <w:r w:rsidRPr="00E5706D">
        <w:t xml:space="preserve">      MR.  Influenza in older adults: impact of vaccination of school children. </w:t>
      </w:r>
      <w:r w:rsidRPr="00E5706D">
        <w:rPr>
          <w:rStyle w:val="journalname"/>
        </w:rPr>
        <w:t>Vaccine</w:t>
      </w:r>
      <w:r w:rsidRPr="00E5706D">
        <w:t xml:space="preserve">. 2009 Mar </w:t>
      </w:r>
    </w:p>
    <w:p w:rsidR="00E03AE0" w:rsidRPr="00E5706D" w:rsidRDefault="00E03AE0" w:rsidP="00E03AE0">
      <w:pPr>
        <w:rPr>
          <w:rStyle w:val="rprtid"/>
        </w:rPr>
      </w:pPr>
      <w:r w:rsidRPr="00E5706D">
        <w:t xml:space="preserve">      18;27(13):1923-7. Epub 2009 Jan 31.</w:t>
      </w:r>
      <w:r w:rsidRPr="00E5706D">
        <w:rPr>
          <w:rStyle w:val="rprtid"/>
        </w:rPr>
        <w:t xml:space="preserve"> PMID: 19368772</w:t>
      </w:r>
    </w:p>
    <w:p w:rsidR="00E03AE0" w:rsidRPr="00E5706D" w:rsidRDefault="00E03AE0" w:rsidP="00E03AE0"/>
    <w:p w:rsidR="00E03AE0" w:rsidRPr="00E5706D" w:rsidRDefault="00E03AE0" w:rsidP="00E03AE0">
      <w:r w:rsidRPr="00E5706D">
        <w:t xml:space="preserve">42. Grijalva CG, </w:t>
      </w:r>
      <w:r w:rsidRPr="00E5706D">
        <w:rPr>
          <w:u w:val="single"/>
        </w:rPr>
        <w:t>Zhu Y</w:t>
      </w:r>
      <w:r w:rsidRPr="00E5706D">
        <w:t xml:space="preserve">, Griffin MR.  Evidence of effectiveness from a large county-wide </w:t>
      </w:r>
    </w:p>
    <w:p w:rsidR="00E03AE0" w:rsidRPr="00E5706D" w:rsidRDefault="00E03AE0" w:rsidP="00E03AE0">
      <w:r w:rsidRPr="00E5706D">
        <w:t xml:space="preserve">      school-based influenza immunization campaign. </w:t>
      </w:r>
      <w:r w:rsidRPr="00E5706D">
        <w:rPr>
          <w:rStyle w:val="journalname"/>
        </w:rPr>
        <w:t>Vaccine</w:t>
      </w:r>
      <w:r w:rsidRPr="00E5706D">
        <w:t xml:space="preserve">. 2009 May 5;27(20):2633-6. Epub </w:t>
      </w:r>
    </w:p>
    <w:p w:rsidR="00E03AE0" w:rsidRPr="00E5706D" w:rsidRDefault="00E03AE0" w:rsidP="00E03AE0">
      <w:r w:rsidRPr="00E5706D">
        <w:t xml:space="preserve">      2009 Feb 24. </w:t>
      </w:r>
      <w:r w:rsidRPr="00E5706D">
        <w:rPr>
          <w:rStyle w:val="rprtid"/>
        </w:rPr>
        <w:t>PMID: 19428871</w:t>
      </w:r>
    </w:p>
    <w:p w:rsidR="00E03AE0" w:rsidRPr="00E5706D" w:rsidRDefault="00E03AE0" w:rsidP="00E03AE0"/>
    <w:p w:rsidR="00E03AE0" w:rsidRPr="00E5706D" w:rsidRDefault="00E03AE0" w:rsidP="00E03AE0">
      <w:r w:rsidRPr="00E5706D">
        <w:t xml:space="preserve">43. Poehling KA, Talbot HK, Williams JV, </w:t>
      </w:r>
      <w:r w:rsidRPr="00E5706D">
        <w:rPr>
          <w:u w:val="single"/>
        </w:rPr>
        <w:t>Zhu Y</w:t>
      </w:r>
      <w:r w:rsidRPr="00E5706D">
        <w:t xml:space="preserve">, Lott J, Patterson L, Edwards KM, Griffin     </w:t>
      </w:r>
    </w:p>
    <w:p w:rsidR="00E03AE0" w:rsidRPr="00E5706D" w:rsidRDefault="00E03AE0" w:rsidP="00E03AE0">
      <w:r w:rsidRPr="00E5706D">
        <w:t xml:space="preserve">      MR.  Impact of a school-based influenza immunization program on disease burden:   </w:t>
      </w:r>
    </w:p>
    <w:p w:rsidR="00E03AE0" w:rsidRPr="00E5706D" w:rsidRDefault="00E03AE0" w:rsidP="00E03AE0">
      <w:r w:rsidRPr="00E5706D">
        <w:t xml:space="preserve">      comparison of two Tennessee counties. Vaccine. 2009 May 5;27(20):2695-700. Epub 2009   </w:t>
      </w:r>
    </w:p>
    <w:p w:rsidR="00E03AE0" w:rsidRPr="00E5706D" w:rsidRDefault="00E03AE0" w:rsidP="00E03AE0">
      <w:pPr>
        <w:rPr>
          <w:rStyle w:val="rprtid"/>
        </w:rPr>
      </w:pPr>
      <w:r w:rsidRPr="00E5706D">
        <w:t xml:space="preserve">      Feb 24.  </w:t>
      </w:r>
      <w:r w:rsidRPr="00E5706D">
        <w:rPr>
          <w:rStyle w:val="rprtid"/>
        </w:rPr>
        <w:t>PMID: 19428881</w:t>
      </w:r>
    </w:p>
    <w:p w:rsidR="00E03AE0" w:rsidRPr="00E5706D" w:rsidRDefault="00E03AE0" w:rsidP="00E03AE0">
      <w:pPr>
        <w:rPr>
          <w:rStyle w:val="rprtid"/>
        </w:rPr>
      </w:pPr>
    </w:p>
    <w:p w:rsidR="00E03AE0" w:rsidRPr="00E5706D" w:rsidRDefault="00E03AE0" w:rsidP="00E03AE0">
      <w:r w:rsidRPr="00E5706D">
        <w:rPr>
          <w:rStyle w:val="rprtid"/>
        </w:rPr>
        <w:t xml:space="preserve">44. </w:t>
      </w:r>
      <w:r w:rsidRPr="00E5706D">
        <w:t xml:space="preserve">Grijalva CG,  Nuorti JP, </w:t>
      </w:r>
      <w:r w:rsidRPr="00E5706D">
        <w:rPr>
          <w:u w:val="single"/>
        </w:rPr>
        <w:t>Zhu Y</w:t>
      </w:r>
      <w:r w:rsidRPr="00E5706D">
        <w:t xml:space="preserve">, Griffin MR.  Increasing incidence of empyema complicating </w:t>
      </w:r>
    </w:p>
    <w:p w:rsidR="00E03AE0" w:rsidRPr="00E5706D" w:rsidRDefault="00E03AE0" w:rsidP="00E03AE0">
      <w:r w:rsidRPr="00E5706D">
        <w:t xml:space="preserve">      childhood community-acquired pneumonia in the United Sates. Clin Infect Dis. 2010 Mar 15: </w:t>
      </w:r>
    </w:p>
    <w:p w:rsidR="00E03AE0" w:rsidRPr="00E5706D" w:rsidRDefault="00E03AE0" w:rsidP="00E03AE0">
      <w:r w:rsidRPr="00E5706D">
        <w:t xml:space="preserve">      50(6):805-13.  </w:t>
      </w:r>
      <w:r w:rsidR="00A76DBD" w:rsidRPr="00E5706D">
        <w:rPr>
          <w:rFonts w:eastAsia="SimSun" w:cs="Arial"/>
          <w:szCs w:val="22"/>
        </w:rPr>
        <w:t>PMCID: PMC4696869</w:t>
      </w:r>
    </w:p>
    <w:p w:rsidR="00E03AE0" w:rsidRPr="00E5706D" w:rsidRDefault="00E03AE0" w:rsidP="00E03AE0"/>
    <w:p w:rsidR="00E03AE0" w:rsidRPr="00E5706D" w:rsidRDefault="00E03AE0" w:rsidP="00E03AE0">
      <w:r w:rsidRPr="00E5706D">
        <w:t xml:space="preserve">45. Poehling KA, Fairbrother G, </w:t>
      </w:r>
      <w:r w:rsidRPr="00E5706D">
        <w:rPr>
          <w:u w:val="single"/>
        </w:rPr>
        <w:t>Zhu Y</w:t>
      </w:r>
      <w:r w:rsidRPr="00E5706D">
        <w:t xml:space="preserve">, Edwards KM, Szilagyi PG, etc.  Practice and child </w:t>
      </w:r>
    </w:p>
    <w:p w:rsidR="00E03AE0" w:rsidRPr="00E5706D" w:rsidRDefault="00E03AE0" w:rsidP="00E03AE0">
      <w:pPr>
        <w:ind w:left="345"/>
        <w:rPr>
          <w:rStyle w:val="rprtid"/>
        </w:rPr>
      </w:pPr>
      <w:r w:rsidRPr="00E5706D">
        <w:t xml:space="preserve">characteristics associated with influenza vaccine uptake in young children.  Pediantrics. 2010 Sep. 6 126(4):665-73). </w:t>
      </w:r>
      <w:r w:rsidRPr="00E5706D">
        <w:rPr>
          <w:rStyle w:val="rprtid"/>
        </w:rPr>
        <w:t>PMID: 20819893</w:t>
      </w:r>
    </w:p>
    <w:p w:rsidR="00E03AE0" w:rsidRPr="00E5706D" w:rsidRDefault="00E03AE0" w:rsidP="00E03AE0">
      <w:pPr>
        <w:ind w:left="345"/>
        <w:rPr>
          <w:rStyle w:val="rprtid"/>
        </w:rPr>
      </w:pPr>
    </w:p>
    <w:p w:rsidR="00E03AE0" w:rsidRPr="00E5706D" w:rsidRDefault="00E03AE0" w:rsidP="00E03AE0">
      <w:r w:rsidRPr="00E5706D">
        <w:t xml:space="preserve">46. Williams JV, Edwards KM, Weinberg GA, Griffin MR, Hall CB, Zhu Y, Szilagyi PG, Wang                             </w:t>
      </w:r>
    </w:p>
    <w:p w:rsidR="00E03AE0" w:rsidRPr="00E5706D" w:rsidRDefault="00E03AE0" w:rsidP="00E03AE0">
      <w:pPr>
        <w:ind w:left="432"/>
      </w:pPr>
      <w:r w:rsidRPr="00E5706D">
        <w:t xml:space="preserve">CK, Yang CF, Silva D, Ye D, Spaete RR, Crowe JE Jr. </w:t>
      </w:r>
      <w:hyperlink r:id="rId8" w:history="1">
        <w:r w:rsidRPr="00E5706D">
          <w:t>Population-based incidence of human metapneumovirus infection among hospitalized children.</w:t>
        </w:r>
      </w:hyperlink>
      <w:r w:rsidRPr="00E5706D">
        <w:t xml:space="preserve">  J Infect Dis. 2010 Jun 15;201 (12): 1890-8.PMID: 20446850</w:t>
      </w:r>
    </w:p>
    <w:p w:rsidR="00E03AE0" w:rsidRPr="00E5706D" w:rsidRDefault="00E03AE0" w:rsidP="00E03AE0"/>
    <w:p w:rsidR="00E03AE0" w:rsidRPr="00E5706D" w:rsidRDefault="00E03AE0" w:rsidP="00E03AE0">
      <w:pPr>
        <w:ind w:left="432" w:hanging="432"/>
      </w:pPr>
      <w:r w:rsidRPr="00E5706D">
        <w:t xml:space="preserve">47. Walter EB, Rajagopal S, </w:t>
      </w:r>
      <w:r w:rsidRPr="00E5706D">
        <w:rPr>
          <w:u w:val="single"/>
        </w:rPr>
        <w:t>Zhu Y</w:t>
      </w:r>
      <w:r w:rsidRPr="00E5706D">
        <w:t xml:space="preserve">, Neuzil KM, Fairchok MP, Englund JA.  </w:t>
      </w:r>
      <w:hyperlink r:id="rId9" w:history="1">
        <w:r w:rsidRPr="00E5706D">
          <w:t>Trivalent inactivated influenza vaccine (TIV) immunogenicity in children 6 through 23 months of age: do children of all ages respond equally?</w:t>
        </w:r>
      </w:hyperlink>
      <w:r w:rsidRPr="00E5706D">
        <w:t xml:space="preserve">  Vaccine. 2010 Jun 17;28(27):4376-83. Epub 2010 May 4.PMID: 20447477</w:t>
      </w:r>
    </w:p>
    <w:p w:rsidR="00E03AE0" w:rsidRPr="00E5706D" w:rsidRDefault="00E03AE0" w:rsidP="00E03AE0"/>
    <w:p w:rsidR="00E03AE0" w:rsidRPr="00E5706D" w:rsidRDefault="00E03AE0" w:rsidP="00E03AE0">
      <w:r w:rsidRPr="00E5706D">
        <w:t xml:space="preserve">48. Talbot HK, Williams JV, </w:t>
      </w:r>
      <w:r w:rsidRPr="00E5706D">
        <w:rPr>
          <w:u w:val="single"/>
        </w:rPr>
        <w:t>Zhu Y</w:t>
      </w:r>
      <w:r w:rsidRPr="00E5706D">
        <w:t xml:space="preserve">, Poehling KA, Griffin MR, Edwards KM. Failure of </w:t>
      </w:r>
    </w:p>
    <w:p w:rsidR="00E03AE0" w:rsidRPr="00E5706D" w:rsidRDefault="00E03AE0" w:rsidP="00E03AE0">
      <w:pPr>
        <w:ind w:left="432"/>
      </w:pPr>
      <w:r w:rsidRPr="00E5706D">
        <w:t>routine diagnostic methods to detect influenza in hospitalized older adults.</w:t>
      </w:r>
    </w:p>
    <w:p w:rsidR="00E03AE0" w:rsidRPr="00E5706D" w:rsidRDefault="00E03AE0" w:rsidP="00944B03">
      <w:pPr>
        <w:ind w:left="432"/>
      </w:pPr>
      <w:r w:rsidRPr="00E5706D">
        <w:t>Infect Control Hosp Epidemiol. 2010 Jul;31(7):683-8.PMID: 20470035</w:t>
      </w:r>
    </w:p>
    <w:p w:rsidR="00E03AE0" w:rsidRPr="00E5706D" w:rsidRDefault="00E03AE0" w:rsidP="00E03AE0">
      <w:pPr>
        <w:pStyle w:val="rprtbody"/>
        <w:ind w:left="432" w:hanging="432"/>
      </w:pPr>
      <w:r w:rsidRPr="00E5706D">
        <w:t xml:space="preserve">49.  Grijalva CG, </w:t>
      </w:r>
      <w:r w:rsidRPr="00E5706D">
        <w:rPr>
          <w:u w:val="single"/>
        </w:rPr>
        <w:t>Zhu Y</w:t>
      </w:r>
      <w:r w:rsidRPr="00E5706D">
        <w:t xml:space="preserve">, Simonsen L, Griffin MR.  </w:t>
      </w:r>
      <w:hyperlink r:id="rId10" w:history="1">
        <w:r w:rsidRPr="00E5706D">
          <w:t>Establishing the baseline burden of influenza in preparation for the evaluation of a countywide school-based influenza vaccination campaign.</w:t>
        </w:r>
      </w:hyperlink>
      <w:r w:rsidRPr="00E5706D">
        <w:t xml:space="preserve">  Vaccine. 2010 Dec 10;29(1):123-9. Epub 2010 Nov 2.PMID: 21050905 </w:t>
      </w:r>
    </w:p>
    <w:p w:rsidR="00E03AE0" w:rsidRPr="00E5706D" w:rsidRDefault="00E03AE0" w:rsidP="00E03AE0">
      <w:pPr>
        <w:pStyle w:val="rprtbody"/>
        <w:spacing w:before="360" w:beforeAutospacing="0" w:after="240" w:afterAutospacing="0"/>
        <w:ind w:left="432" w:hanging="432"/>
        <w:rPr>
          <w:rStyle w:val="rprtid"/>
        </w:rPr>
      </w:pPr>
      <w:r w:rsidRPr="00E5706D">
        <w:t xml:space="preserve">50. Mestecky J, Wright PF, Lopalco L, Staats HF, Kozlowski PA, Moldoveanu Z, Alexander RC, Kulhavy R, Pastori C, Maboko L, Riedner G, </w:t>
      </w:r>
      <w:r w:rsidRPr="00E5706D">
        <w:rPr>
          <w:u w:val="single"/>
        </w:rPr>
        <w:t>Zhu Y</w:t>
      </w:r>
      <w:r w:rsidRPr="00E5706D">
        <w:t xml:space="preserve">, Wrinn T, Hoelscher M.  </w:t>
      </w:r>
      <w:hyperlink r:id="rId11" w:history="1">
        <w:r w:rsidRPr="00E5706D">
          <w:t>Scarcity or Absence of Humoral Immune Responses in the Plasma and Cervicovaginal Lavage Fluids of Heavily HIV-1-Exposed But Persistently Seronegative Women.</w:t>
        </w:r>
      </w:hyperlink>
      <w:r w:rsidRPr="00E5706D">
        <w:t xml:space="preserve">  </w:t>
      </w:r>
      <w:r w:rsidRPr="00E5706D">
        <w:rPr>
          <w:rStyle w:val="jrnl"/>
        </w:rPr>
        <w:t>AIDS Res Hum Retroviruses</w:t>
      </w:r>
      <w:r w:rsidRPr="00E5706D">
        <w:rPr>
          <w:rStyle w:val="src"/>
        </w:rPr>
        <w:t xml:space="preserve">. 2010 Nov 22. </w:t>
      </w:r>
      <w:r w:rsidRPr="00E5706D">
        <w:rPr>
          <w:rStyle w:val="rprtid"/>
        </w:rPr>
        <w:t xml:space="preserve">PMID: 21091128 </w:t>
      </w:r>
    </w:p>
    <w:p w:rsidR="00E03AE0" w:rsidRPr="00E5706D" w:rsidRDefault="00E03AE0" w:rsidP="00E03AE0">
      <w:pPr>
        <w:pStyle w:val="rprtbody"/>
        <w:ind w:left="432" w:hanging="432"/>
      </w:pPr>
      <w:r w:rsidRPr="00E5706D">
        <w:t xml:space="preserve">51. Grijalva CG, </w:t>
      </w:r>
      <w:r w:rsidRPr="00E5706D">
        <w:rPr>
          <w:u w:val="single"/>
        </w:rPr>
        <w:t>Zhu Y</w:t>
      </w:r>
      <w:r w:rsidRPr="00E5706D">
        <w:t xml:space="preserve">, Simonsen L, Mitchel E, Griffin MR.  </w:t>
      </w:r>
      <w:hyperlink r:id="rId12" w:history="1">
        <w:r w:rsidRPr="00E5706D">
          <w:t>The population impact of a large school-based influenza vaccination campaign.</w:t>
        </w:r>
      </w:hyperlink>
      <w:r w:rsidRPr="00E5706D">
        <w:t xml:space="preserve">  PLoS One. 2010 Nov 30;5(11</w:t>
      </w:r>
      <w:r w:rsidR="008B778E" w:rsidRPr="00E5706D">
        <w:t>)</w:t>
      </w:r>
      <w:r w:rsidRPr="00E5706D">
        <w:t>.</w:t>
      </w:r>
      <w:r w:rsidR="008B778E" w:rsidRPr="00E5706D">
        <w:t xml:space="preserve"> </w:t>
      </w:r>
      <w:r w:rsidRPr="00E5706D">
        <w:t xml:space="preserve">PMID: 21209872 </w:t>
      </w:r>
    </w:p>
    <w:p w:rsidR="00E03AE0" w:rsidRPr="00E5706D" w:rsidRDefault="00E03AE0" w:rsidP="00E03AE0">
      <w:pPr>
        <w:pStyle w:val="rprtbody"/>
        <w:ind w:left="432" w:hanging="432"/>
      </w:pPr>
      <w:r w:rsidRPr="00E5706D">
        <w:t xml:space="preserve">52. Talbot HK, Griffin MR, Chen Q, </w:t>
      </w:r>
      <w:r w:rsidRPr="00E5706D">
        <w:rPr>
          <w:u w:val="single"/>
        </w:rPr>
        <w:t>Zhu Y</w:t>
      </w:r>
      <w:r w:rsidRPr="00E5706D">
        <w:t xml:space="preserve">, Williams JV, Edwards KM.  </w:t>
      </w:r>
      <w:hyperlink r:id="rId13" w:history="1">
        <w:r w:rsidRPr="00E5706D">
          <w:t>Effectiveness of seasonal vaccine in preventing confirmed influenza-associated hospitalizations in community dwelling older adults.</w:t>
        </w:r>
      </w:hyperlink>
      <w:r w:rsidRPr="00E5706D">
        <w:t xml:space="preserve">  J Infect Dis. 2011 Feb;203(4):500-8. Epub 2011 Jan 10.PMID: 21220776 </w:t>
      </w:r>
    </w:p>
    <w:p w:rsidR="002268CA" w:rsidRPr="00E5706D" w:rsidRDefault="002268CA" w:rsidP="00E03AE0">
      <w:pPr>
        <w:pStyle w:val="rprtbody"/>
        <w:ind w:left="432" w:hanging="432"/>
      </w:pPr>
      <w:r w:rsidRPr="00E5706D">
        <w:t xml:space="preserve">53. </w:t>
      </w:r>
      <w:hyperlink r:id="rId14" w:history="1">
        <w:r w:rsidRPr="00E5706D">
          <w:t>Rioth M</w:t>
        </w:r>
      </w:hyperlink>
      <w:r w:rsidRPr="00E5706D">
        <w:t xml:space="preserve">, </w:t>
      </w:r>
      <w:hyperlink r:id="rId15" w:history="1">
        <w:r w:rsidRPr="00E5706D">
          <w:t>Beauharnais CA</w:t>
        </w:r>
      </w:hyperlink>
      <w:r w:rsidRPr="00E5706D">
        <w:t xml:space="preserve">, </w:t>
      </w:r>
      <w:hyperlink r:id="rId16" w:history="1">
        <w:r w:rsidRPr="00E5706D">
          <w:t>Noel F</w:t>
        </w:r>
      </w:hyperlink>
      <w:r w:rsidRPr="00E5706D">
        <w:t xml:space="preserve">, </w:t>
      </w:r>
      <w:hyperlink r:id="rId17" w:history="1">
        <w:r w:rsidRPr="00E5706D">
          <w:t>Ikizler MR</w:t>
        </w:r>
      </w:hyperlink>
      <w:r w:rsidRPr="00E5706D">
        <w:t xml:space="preserve">, </w:t>
      </w:r>
      <w:hyperlink r:id="rId18" w:history="1">
        <w:r w:rsidRPr="00E5706D">
          <w:t>Mehta S</w:t>
        </w:r>
      </w:hyperlink>
      <w:r w:rsidRPr="00E5706D">
        <w:t xml:space="preserve">, </w:t>
      </w:r>
      <w:hyperlink r:id="rId19" w:history="1">
        <w:r w:rsidRPr="00E5706D">
          <w:rPr>
            <w:u w:val="single"/>
          </w:rPr>
          <w:t>Zhu Y</w:t>
        </w:r>
      </w:hyperlink>
      <w:r w:rsidRPr="00E5706D">
        <w:t xml:space="preserve">, </w:t>
      </w:r>
      <w:hyperlink r:id="rId20" w:history="1">
        <w:r w:rsidRPr="00E5706D">
          <w:t>Long CA</w:t>
        </w:r>
      </w:hyperlink>
      <w:r w:rsidRPr="00E5706D">
        <w:t xml:space="preserve">, </w:t>
      </w:r>
      <w:hyperlink r:id="rId21" w:history="1">
        <w:r w:rsidRPr="00E5706D">
          <w:t>Pape JW</w:t>
        </w:r>
      </w:hyperlink>
      <w:r w:rsidRPr="00E5706D">
        <w:t xml:space="preserve">, </w:t>
      </w:r>
      <w:hyperlink r:id="rId22" w:history="1">
        <w:r w:rsidRPr="00E5706D">
          <w:t>Wright     PF</w:t>
        </w:r>
      </w:hyperlink>
      <w:r w:rsidRPr="00E5706D">
        <w:t>.   Serologic imprint of dengue virus in urban Haiti: characterization of humoral immunity to dengue in infants and young children.  Am J Trop Med Hyg. 2011 Apr; 84(4):630-6. PMID: 21460022</w:t>
      </w:r>
    </w:p>
    <w:p w:rsidR="00E03AE0" w:rsidRPr="00E5706D" w:rsidRDefault="00E03AE0" w:rsidP="00E03AE0">
      <w:pPr>
        <w:pStyle w:val="rprtbody"/>
        <w:ind w:left="432" w:hanging="432"/>
      </w:pPr>
      <w:r w:rsidRPr="00E5706D">
        <w:t>5</w:t>
      </w:r>
      <w:r w:rsidR="002268CA" w:rsidRPr="00E5706D">
        <w:t>4</w:t>
      </w:r>
      <w:r w:rsidRPr="00E5706D">
        <w:t xml:space="preserve">. Morgan TM, Schlegel C, Edwards KM, Welch-Burke T, </w:t>
      </w:r>
      <w:r w:rsidRPr="00E5706D">
        <w:rPr>
          <w:u w:val="single"/>
        </w:rPr>
        <w:t>Zhu Y</w:t>
      </w:r>
      <w:r w:rsidRPr="00E5706D">
        <w:t>, Sparks R.  Vaccines are not associated with metabolic events in children with urea cycle disorders. Pediatrics 2011 May; 127(5) e1147-53. PMID: 21482610</w:t>
      </w:r>
    </w:p>
    <w:p w:rsidR="00E03AE0" w:rsidRPr="00E5706D" w:rsidRDefault="00E03AE0" w:rsidP="00E03AE0">
      <w:pPr>
        <w:pStyle w:val="rprtbody"/>
        <w:ind w:left="432" w:hanging="432"/>
      </w:pPr>
      <w:r w:rsidRPr="00E5706D">
        <w:t>5</w:t>
      </w:r>
      <w:r w:rsidR="002268CA" w:rsidRPr="00E5706D">
        <w:t>5</w:t>
      </w:r>
      <w:r w:rsidRPr="00E5706D">
        <w:t xml:space="preserve">. Grijalva CG, </w:t>
      </w:r>
      <w:r w:rsidRPr="00E5706D">
        <w:rPr>
          <w:u w:val="single"/>
        </w:rPr>
        <w:t>Zhu Y</w:t>
      </w:r>
      <w:r w:rsidRPr="00E5706D">
        <w:t>, Pekka Nuorti, Griffin MR. Emergence of parapneumonic empyema in the USA. Thorax 2011 Aug; 66(8):663-8. PMID: 21617169</w:t>
      </w:r>
    </w:p>
    <w:p w:rsidR="0050179C" w:rsidRPr="00E5706D" w:rsidRDefault="0050179C" w:rsidP="008E0F83">
      <w:pPr>
        <w:pStyle w:val="rprtbody"/>
        <w:ind w:left="432" w:hanging="432"/>
      </w:pPr>
      <w:r w:rsidRPr="00E5706D">
        <w:t xml:space="preserve">56.  </w:t>
      </w:r>
      <w:hyperlink r:id="rId23" w:history="1">
        <w:r w:rsidRPr="00E5706D">
          <w:t>Iwane MK</w:t>
        </w:r>
      </w:hyperlink>
      <w:r w:rsidRPr="00E5706D">
        <w:t xml:space="preserve">, </w:t>
      </w:r>
      <w:hyperlink r:id="rId24" w:history="1">
        <w:r w:rsidRPr="00E5706D">
          <w:t>Prill MM</w:t>
        </w:r>
      </w:hyperlink>
      <w:r w:rsidRPr="00E5706D">
        <w:t xml:space="preserve">, </w:t>
      </w:r>
      <w:hyperlink r:id="rId25" w:history="1">
        <w:r w:rsidRPr="00E5706D">
          <w:t>Lu X</w:t>
        </w:r>
      </w:hyperlink>
      <w:r w:rsidRPr="00E5706D">
        <w:t xml:space="preserve">, </w:t>
      </w:r>
      <w:hyperlink r:id="rId26" w:history="1">
        <w:r w:rsidRPr="00E5706D">
          <w:t>Miller EK</w:t>
        </w:r>
      </w:hyperlink>
      <w:r w:rsidRPr="00E5706D">
        <w:t xml:space="preserve">, </w:t>
      </w:r>
      <w:hyperlink r:id="rId27" w:history="1">
        <w:r w:rsidRPr="00E5706D">
          <w:t>Edwards KM</w:t>
        </w:r>
      </w:hyperlink>
      <w:r w:rsidRPr="00E5706D">
        <w:t xml:space="preserve">, </w:t>
      </w:r>
      <w:hyperlink r:id="rId28" w:history="1">
        <w:r w:rsidRPr="00E5706D">
          <w:t>Hall CB</w:t>
        </w:r>
      </w:hyperlink>
      <w:r w:rsidRPr="00E5706D">
        <w:t xml:space="preserve">, </w:t>
      </w:r>
      <w:hyperlink r:id="rId29" w:history="1">
        <w:r w:rsidRPr="00E5706D">
          <w:t>Griffin MR</w:t>
        </w:r>
      </w:hyperlink>
      <w:r w:rsidRPr="00E5706D">
        <w:t xml:space="preserve">, </w:t>
      </w:r>
      <w:hyperlink r:id="rId30" w:history="1">
        <w:r w:rsidRPr="00E5706D">
          <w:t>Staat MA</w:t>
        </w:r>
      </w:hyperlink>
      <w:r w:rsidRPr="00E5706D">
        <w:t>,</w:t>
      </w:r>
      <w:r w:rsidR="008E0F83" w:rsidRPr="00E5706D">
        <w:t xml:space="preserve">   </w:t>
      </w:r>
      <w:hyperlink r:id="rId31" w:history="1">
        <w:r w:rsidRPr="00E5706D">
          <w:t>Anderson LJ</w:t>
        </w:r>
      </w:hyperlink>
      <w:r w:rsidRPr="00E5706D">
        <w:t xml:space="preserve">, </w:t>
      </w:r>
      <w:hyperlink r:id="rId32" w:history="1">
        <w:r w:rsidRPr="00E5706D">
          <w:t>Williams JV</w:t>
        </w:r>
      </w:hyperlink>
      <w:r w:rsidRPr="00E5706D">
        <w:t xml:space="preserve">, </w:t>
      </w:r>
      <w:hyperlink r:id="rId33" w:history="1">
        <w:r w:rsidRPr="00E5706D">
          <w:t>Weinberg GA</w:t>
        </w:r>
      </w:hyperlink>
      <w:r w:rsidRPr="00E5706D">
        <w:t xml:space="preserve">, </w:t>
      </w:r>
      <w:hyperlink r:id="rId34" w:history="1">
        <w:r w:rsidRPr="00E5706D">
          <w:t>Ali A</w:t>
        </w:r>
      </w:hyperlink>
      <w:r w:rsidRPr="00E5706D">
        <w:t xml:space="preserve">, </w:t>
      </w:r>
      <w:hyperlink r:id="rId35" w:history="1">
        <w:r w:rsidRPr="00E5706D">
          <w:t>Szilagyi PG</w:t>
        </w:r>
      </w:hyperlink>
      <w:r w:rsidRPr="00E5706D">
        <w:t xml:space="preserve">, </w:t>
      </w:r>
      <w:hyperlink r:id="rId36" w:history="1">
        <w:r w:rsidRPr="00E5706D">
          <w:rPr>
            <w:u w:val="single"/>
          </w:rPr>
          <w:t>Zhu Y</w:t>
        </w:r>
      </w:hyperlink>
      <w:r w:rsidRPr="00E5706D">
        <w:t xml:space="preserve">, </w:t>
      </w:r>
      <w:hyperlink r:id="rId37" w:history="1">
        <w:r w:rsidRPr="00E5706D">
          <w:t>Erdman DD</w:t>
        </w:r>
      </w:hyperlink>
      <w:r w:rsidRPr="00E5706D">
        <w:t xml:space="preserve">. Human Rhinovirus Species Associated With Hospitalizations for Acute Respiratory Illness in Young US Children. </w:t>
      </w:r>
      <w:hyperlink r:id="rId38" w:tooltip="The Journal of infectious diseases." w:history="1">
        <w:r w:rsidRPr="00E5706D">
          <w:t>J Infect Dis.</w:t>
        </w:r>
      </w:hyperlink>
      <w:r w:rsidRPr="00E5706D">
        <w:t xml:space="preserve"> 2011 Dec;204(11):1702-10. PMID: 22013207</w:t>
      </w:r>
    </w:p>
    <w:p w:rsidR="00F927EE" w:rsidRPr="00E5706D" w:rsidRDefault="00F927EE" w:rsidP="00F927EE">
      <w:pPr>
        <w:pStyle w:val="rprtbody"/>
        <w:ind w:left="432" w:hanging="432"/>
      </w:pPr>
      <w:r w:rsidRPr="00E5706D">
        <w:t xml:space="preserve">57. </w:t>
      </w:r>
      <w:hyperlink r:id="rId39" w:history="1">
        <w:r w:rsidRPr="00E5706D">
          <w:t>Brown C</w:t>
        </w:r>
      </w:hyperlink>
      <w:r w:rsidRPr="00E5706D">
        <w:t xml:space="preserve">, </w:t>
      </w:r>
      <w:hyperlink r:id="rId40" w:history="1">
        <w:r w:rsidRPr="00E5706D">
          <w:t>Clayton-Boswell H</w:t>
        </w:r>
      </w:hyperlink>
      <w:r w:rsidRPr="00E5706D">
        <w:t xml:space="preserve">, </w:t>
      </w:r>
      <w:hyperlink r:id="rId41" w:history="1">
        <w:r w:rsidRPr="00E5706D">
          <w:t>Chaves SS</w:t>
        </w:r>
      </w:hyperlink>
      <w:r w:rsidRPr="00E5706D">
        <w:t xml:space="preserve">, </w:t>
      </w:r>
      <w:hyperlink r:id="rId42" w:history="1">
        <w:r w:rsidRPr="00E5706D">
          <w:t>Prill MM</w:t>
        </w:r>
      </w:hyperlink>
      <w:r w:rsidRPr="00E5706D">
        <w:t xml:space="preserve">, </w:t>
      </w:r>
      <w:hyperlink r:id="rId43" w:history="1">
        <w:r w:rsidRPr="00E5706D">
          <w:t>Iwane MK</w:t>
        </w:r>
      </w:hyperlink>
      <w:r w:rsidRPr="00E5706D">
        <w:t xml:space="preserve">, </w:t>
      </w:r>
      <w:hyperlink r:id="rId44" w:history="1">
        <w:r w:rsidRPr="00E5706D">
          <w:t>Szilagyi PG</w:t>
        </w:r>
      </w:hyperlink>
      <w:r w:rsidRPr="00E5706D">
        <w:t xml:space="preserve">, </w:t>
      </w:r>
      <w:hyperlink r:id="rId45" w:history="1">
        <w:r w:rsidRPr="00E5706D">
          <w:t>Edwards KM</w:t>
        </w:r>
      </w:hyperlink>
      <w:r w:rsidRPr="00E5706D">
        <w:t xml:space="preserve">, </w:t>
      </w:r>
      <w:hyperlink r:id="rId46" w:history="1">
        <w:r w:rsidRPr="00E5706D">
          <w:t>Staat MA</w:t>
        </w:r>
      </w:hyperlink>
      <w:r w:rsidRPr="00E5706D">
        <w:t xml:space="preserve">, </w:t>
      </w:r>
      <w:hyperlink r:id="rId47" w:history="1">
        <w:r w:rsidRPr="00E5706D">
          <w:t>Weinberg GA</w:t>
        </w:r>
      </w:hyperlink>
      <w:r w:rsidRPr="00E5706D">
        <w:t xml:space="preserve">, </w:t>
      </w:r>
      <w:hyperlink r:id="rId48" w:history="1">
        <w:r w:rsidRPr="00E5706D">
          <w:t>Fairbrother G</w:t>
        </w:r>
      </w:hyperlink>
      <w:r w:rsidRPr="00E5706D">
        <w:t xml:space="preserve">, </w:t>
      </w:r>
      <w:hyperlink r:id="rId49" w:history="1">
        <w:r w:rsidRPr="00E5706D">
          <w:t>Hall CB</w:t>
        </w:r>
      </w:hyperlink>
      <w:r w:rsidRPr="00E5706D">
        <w:t xml:space="preserve">, </w:t>
      </w:r>
      <w:hyperlink r:id="rId50" w:history="1">
        <w:r w:rsidRPr="00E5706D">
          <w:rPr>
            <w:u w:val="single"/>
          </w:rPr>
          <w:t>Zhu Y</w:t>
        </w:r>
      </w:hyperlink>
      <w:r w:rsidRPr="00E5706D">
        <w:t xml:space="preserve">, </w:t>
      </w:r>
      <w:hyperlink r:id="rId51" w:history="1">
        <w:r w:rsidRPr="00E5706D">
          <w:t>Bridges CB</w:t>
        </w:r>
      </w:hyperlink>
      <w:r w:rsidRPr="00E5706D">
        <w:t xml:space="preserve">; </w:t>
      </w:r>
      <w:hyperlink r:id="rId52" w:history="1">
        <w:r w:rsidRPr="00E5706D">
          <w:t>for the New Vaccine Surveillance Network (NVSN)</w:t>
        </w:r>
      </w:hyperlink>
      <w:r w:rsidRPr="00E5706D">
        <w:t xml:space="preserve">.  Validity of parental report of influenza vaccination in young children seeking medical care.  </w:t>
      </w:r>
      <w:hyperlink r:id="rId53" w:tooltip="Vaccine." w:history="1">
        <w:r w:rsidRPr="00E5706D">
          <w:t>Vaccine.</w:t>
        </w:r>
      </w:hyperlink>
      <w:r w:rsidRPr="00E5706D">
        <w:t xml:space="preserve"> 2011 Nov 28;29(51):9488-9492.  PMID: 22015394</w:t>
      </w:r>
    </w:p>
    <w:p w:rsidR="00D27B6C" w:rsidRPr="00E5706D" w:rsidRDefault="00D27B6C" w:rsidP="00D27B6C">
      <w:pPr>
        <w:pStyle w:val="rprtbody"/>
        <w:ind w:left="432" w:hanging="432"/>
      </w:pPr>
      <w:r w:rsidRPr="00E5706D">
        <w:t xml:space="preserve">58. Jules A, Grijalva CG, </w:t>
      </w:r>
      <w:r w:rsidRPr="00E5706D">
        <w:rPr>
          <w:u w:val="single"/>
        </w:rPr>
        <w:t>Zhu Y</w:t>
      </w:r>
      <w:r w:rsidRPr="00E5706D">
        <w:t xml:space="preserve">, Talbot KH, Williams JV, Dupont WD, Edwards KM, Schaffner                          W, Shay DK, Griffin MR. </w:t>
      </w:r>
      <w:hyperlink r:id="rId54" w:history="1">
        <w:r w:rsidRPr="00E5706D">
          <w:t>Estimating age-specific influenza-related hospitalization rates during the pandemic (H1N1) 2009 in Davidson Co, TN.</w:t>
        </w:r>
      </w:hyperlink>
      <w:r w:rsidRPr="00E5706D">
        <w:t xml:space="preserve"> Influenza Other Respi Viruses</w:t>
      </w:r>
      <w:r w:rsidR="00B65E9D" w:rsidRPr="00E5706D">
        <w:t>. 2012 May; 6(3)</w:t>
      </w:r>
      <w:r w:rsidRPr="00E5706D">
        <w:t xml:space="preserve"> Epub 2012 Feb 23.  PMID: 22360812</w:t>
      </w:r>
    </w:p>
    <w:p w:rsidR="00D27B6C" w:rsidRPr="00E5706D" w:rsidRDefault="00D27B6C" w:rsidP="00D27B6C">
      <w:pPr>
        <w:pStyle w:val="rprtbody"/>
        <w:ind w:left="432" w:hanging="432"/>
      </w:pPr>
      <w:r w:rsidRPr="00E5706D">
        <w:t xml:space="preserve">59.  Self WH, Grijalva CG, </w:t>
      </w:r>
      <w:r w:rsidRPr="00E5706D">
        <w:rPr>
          <w:u w:val="single"/>
        </w:rPr>
        <w:t>Zhu Y</w:t>
      </w:r>
      <w:r w:rsidRPr="00E5706D">
        <w:t xml:space="preserve">, Talbot HK, Jules A, Widmer KE, Edwards KM, Williams JV, Shay DK, Griffin MR.  </w:t>
      </w:r>
      <w:hyperlink r:id="rId55" w:history="1">
        <w:r w:rsidRPr="00E5706D">
          <w:t>Emergency Department Visits for Influenza A(H1N1)pdm09, Davidson County, Tennessee, USA.</w:t>
        </w:r>
      </w:hyperlink>
      <w:r w:rsidRPr="00E5706D">
        <w:t xml:space="preserve">  Emerg Infect Dis. 2012 May;18(5):863-5. PMID:22516043</w:t>
      </w:r>
    </w:p>
    <w:p w:rsidR="00D27B6C" w:rsidRPr="00E5706D" w:rsidRDefault="00D27B6C" w:rsidP="00D27B6C">
      <w:pPr>
        <w:pStyle w:val="rprtbody"/>
        <w:ind w:left="432" w:hanging="432"/>
      </w:pPr>
      <w:r w:rsidRPr="00E5706D">
        <w:t xml:space="preserve">60.  Widmer K, </w:t>
      </w:r>
      <w:r w:rsidRPr="00E5706D">
        <w:rPr>
          <w:u w:val="single"/>
        </w:rPr>
        <w:t>Zhu Y</w:t>
      </w:r>
      <w:r w:rsidRPr="00E5706D">
        <w:t xml:space="preserve">, Williams JV, Griffin MR, Edwards KM, Talbot HK.   </w:t>
      </w:r>
      <w:hyperlink r:id="rId56" w:history="1">
        <w:r w:rsidRPr="00E5706D">
          <w:t>Rates of Hospitalizations for Respiratory Syncytial Virus, Human Metapneumovirus, and Influenza Virus in Older Adults.</w:t>
        </w:r>
      </w:hyperlink>
      <w:r w:rsidRPr="00E5706D">
        <w:t xml:space="preserve">  J Infect Dis. 2012 May 9. PMID: 22529314</w:t>
      </w:r>
    </w:p>
    <w:p w:rsidR="00380A01" w:rsidRPr="00E5706D" w:rsidRDefault="00380A01" w:rsidP="00380A01">
      <w:pPr>
        <w:pStyle w:val="desc"/>
        <w:ind w:left="450" w:hanging="450"/>
      </w:pPr>
      <w:r w:rsidRPr="00E5706D">
        <w:t xml:space="preserve">61.  Carroll KN, Griffin MR, Edwards KM, Ali A, </w:t>
      </w:r>
      <w:r w:rsidRPr="00E5706D">
        <w:rPr>
          <w:u w:val="single"/>
        </w:rPr>
        <w:t>Zhu Y</w:t>
      </w:r>
      <w:r w:rsidRPr="00E5706D">
        <w:t xml:space="preserve">, Iwane MK, Szilagyi PG, Staat MA, Stevens TP, Hall CB, Williams JV, Hartert TV. </w:t>
      </w:r>
      <w:hyperlink r:id="rId57" w:history="1">
        <w:r w:rsidRPr="00E5706D">
          <w:t>Adherence to guidelines for respiratory syncytial virus immunoprophylaxis among infants with prematurity or chronic lung disease in three United States counties.</w:t>
        </w:r>
      </w:hyperlink>
      <w:r w:rsidRPr="00E5706D">
        <w:t xml:space="preserve">  Pediatr Infect Dis J</w:t>
      </w:r>
      <w:r w:rsidR="00B65E9D" w:rsidRPr="00E5706D">
        <w:t>. 2012 Nov;31(11)</w:t>
      </w:r>
      <w:r w:rsidRPr="00E5706D">
        <w:t xml:space="preserve"> PMID:22760537</w:t>
      </w:r>
    </w:p>
    <w:p w:rsidR="00C669AB" w:rsidRPr="00E5706D" w:rsidRDefault="00F74A3D" w:rsidP="00B65E9D">
      <w:pPr>
        <w:ind w:left="360" w:hanging="360"/>
      </w:pPr>
      <w:r w:rsidRPr="00E5706D">
        <w:rPr>
          <w:lang w:eastAsia="zh-CN"/>
        </w:rPr>
        <w:t>6</w:t>
      </w:r>
      <w:r w:rsidR="00380A01" w:rsidRPr="00E5706D">
        <w:rPr>
          <w:lang w:eastAsia="zh-CN"/>
        </w:rPr>
        <w:t>2</w:t>
      </w:r>
      <w:r w:rsidRPr="00E5706D">
        <w:rPr>
          <w:lang w:eastAsia="zh-CN"/>
        </w:rPr>
        <w:t>.</w:t>
      </w:r>
      <w:r w:rsidR="00B65E9D" w:rsidRPr="00E5706D">
        <w:rPr>
          <w:lang w:eastAsia="zh-CN"/>
        </w:rPr>
        <w:t xml:space="preserve"> </w:t>
      </w:r>
      <w:r w:rsidRPr="00E5706D">
        <w:t xml:space="preserve">Self WH, McNaughton CD, Grijalva CG, </w:t>
      </w:r>
      <w:r w:rsidRPr="00E5706D">
        <w:rPr>
          <w:u w:val="single"/>
        </w:rPr>
        <w:t>Zhu Y</w:t>
      </w:r>
      <w:r w:rsidRPr="00E5706D">
        <w:t xml:space="preserve">, Chappell JD, Williams JV, Talbot HK, Shay DK, Griffin MR.  </w:t>
      </w:r>
      <w:r w:rsidR="00B65E9D" w:rsidRPr="00E5706D">
        <w:rPr>
          <w:lang w:eastAsia="zh-CN"/>
        </w:rPr>
        <w:t>Diagnostic performance of the BinaxNow Influenza A&amp;B rapid antigen test in ED patients</w:t>
      </w:r>
      <w:r w:rsidR="00B65E9D" w:rsidRPr="00E5706D">
        <w:t xml:space="preserve"> </w:t>
      </w:r>
      <w:r w:rsidRPr="00E5706D">
        <w:t>Am J Emerg Med. 2012 Jul 13.  PMID: 22795995</w:t>
      </w:r>
    </w:p>
    <w:p w:rsidR="00C669AB" w:rsidRPr="00E5706D" w:rsidRDefault="000C4ED6" w:rsidP="00B046C2">
      <w:pPr>
        <w:pStyle w:val="details"/>
        <w:tabs>
          <w:tab w:val="left" w:pos="180"/>
        </w:tabs>
        <w:ind w:left="270" w:hanging="360"/>
      </w:pPr>
      <w:r w:rsidRPr="00E5706D">
        <w:t xml:space="preserve"> </w:t>
      </w:r>
      <w:r w:rsidR="00C669AB" w:rsidRPr="00E5706D">
        <w:t xml:space="preserve">63. Poehling KA, Edwards KM, Griffin MR, Szilagyi PG, </w:t>
      </w:r>
      <w:r w:rsidR="00B046C2" w:rsidRPr="00E5706D">
        <w:t xml:space="preserve">Staat MA, Iwane MK, Snively BM, </w:t>
      </w:r>
      <w:r w:rsidR="00C669AB" w:rsidRPr="00E5706D">
        <w:t xml:space="preserve">Suerken CK, Hall CB, Weinberg GA, Chaves SS, </w:t>
      </w:r>
      <w:r w:rsidR="00C669AB" w:rsidRPr="00E5706D">
        <w:rPr>
          <w:u w:val="single"/>
        </w:rPr>
        <w:t>Zhu Y</w:t>
      </w:r>
      <w:r w:rsidR="00C669AB" w:rsidRPr="00E5706D">
        <w:t xml:space="preserve">, McNeal MM, Bridges CB.  The Burden of Influenza in Young Children, 2004-2009.  </w:t>
      </w:r>
      <w:r w:rsidR="00C669AB" w:rsidRPr="00E5706D">
        <w:rPr>
          <w:rStyle w:val="jrnl"/>
        </w:rPr>
        <w:t>Pediatrics</w:t>
      </w:r>
      <w:r w:rsidR="00C669AB" w:rsidRPr="00E5706D">
        <w:t>. 2013 Jan 6. PMID:23296444</w:t>
      </w:r>
    </w:p>
    <w:p w:rsidR="00B65E9D" w:rsidRPr="00E5706D" w:rsidRDefault="00B65E9D" w:rsidP="00B65E9D">
      <w:pPr>
        <w:pStyle w:val="desc"/>
        <w:ind w:left="360" w:hanging="360"/>
      </w:pPr>
      <w:r w:rsidRPr="00E5706D">
        <w:t xml:space="preserve">64. Edwards KM, </w:t>
      </w:r>
      <w:r w:rsidRPr="00E5706D">
        <w:rPr>
          <w:u w:val="single"/>
        </w:rPr>
        <w:t>Zhu Y</w:t>
      </w:r>
      <w:r w:rsidRPr="00E5706D">
        <w:t xml:space="preserve">, Griffin MR, Weinberg GA, Hall CB, Szilagyi PG, Staat MA, Iwane M, Prill MM, Williams JV; New Vaccine Surveillance Network.  </w:t>
      </w:r>
      <w:hyperlink r:id="rId58" w:history="1">
        <w:r w:rsidRPr="00E5706D">
          <w:t>Burden of human metapneumovirus infection in young children.</w:t>
        </w:r>
      </w:hyperlink>
      <w:r w:rsidRPr="00E5706D">
        <w:t xml:space="preserve">  </w:t>
      </w:r>
      <w:r w:rsidRPr="00E5706D">
        <w:rPr>
          <w:rStyle w:val="jrnl"/>
        </w:rPr>
        <w:t>N Engl J Med</w:t>
      </w:r>
      <w:r w:rsidRPr="00E5706D">
        <w:t>. 2013 Feb 14;368(7):633-43. PMID: 23406028</w:t>
      </w:r>
    </w:p>
    <w:p w:rsidR="00B8290B" w:rsidRPr="00E5706D" w:rsidRDefault="00B8290B" w:rsidP="00B8290B">
      <w:pPr>
        <w:pStyle w:val="desc"/>
        <w:ind w:left="360" w:hanging="360"/>
      </w:pPr>
      <w:r w:rsidRPr="00E5706D">
        <w:t xml:space="preserve">65. Talbot HK, </w:t>
      </w:r>
      <w:r w:rsidRPr="00E5706D">
        <w:rPr>
          <w:u w:val="single"/>
        </w:rPr>
        <w:t>Zhu Y</w:t>
      </w:r>
      <w:r w:rsidRPr="00E5706D">
        <w:t>, Chen Q, Williams JV, Thompson MG, Griffin MR. Effectiveness of influenza vaccine for preventing laboratory-confirmed influenza hospitalizations in adults, 2011-2012 Influenza Season.   Clin Infect Dis. 2013 Apr 1. PMID: 23449269</w:t>
      </w:r>
    </w:p>
    <w:p w:rsidR="00B8290B" w:rsidRPr="00E5706D" w:rsidRDefault="00B8290B" w:rsidP="00B8290B">
      <w:pPr>
        <w:pStyle w:val="desc"/>
        <w:ind w:left="360" w:hanging="360"/>
      </w:pPr>
      <w:r w:rsidRPr="00E5706D">
        <w:t xml:space="preserve">66. Sundaram ME, Talbot HK, </w:t>
      </w:r>
      <w:r w:rsidRPr="00E5706D">
        <w:rPr>
          <w:u w:val="single"/>
        </w:rPr>
        <w:t>Zhu Y</w:t>
      </w:r>
      <w:r w:rsidRPr="00E5706D">
        <w:t>, Griffin MR, Spencer S, Shay DK, Coleman LA.  Vitamin D is not associated with serologic response to influenza vaccine in adults over 50 years old  Vaccine. 2013 Apr 12;31(16):2057-61. PMID: 23453766</w:t>
      </w:r>
    </w:p>
    <w:p w:rsidR="00A76DBD" w:rsidRPr="00E5706D" w:rsidRDefault="00B218AC" w:rsidP="00B218AC">
      <w:pPr>
        <w:pStyle w:val="desc"/>
        <w:ind w:left="360" w:hanging="360"/>
        <w:rPr>
          <w:rFonts w:eastAsia="SimSun" w:cs="Arial"/>
          <w:szCs w:val="22"/>
        </w:rPr>
      </w:pPr>
      <w:r w:rsidRPr="00E5706D">
        <w:t xml:space="preserve">67. Griffin MR, </w:t>
      </w:r>
      <w:r w:rsidRPr="00E5706D">
        <w:rPr>
          <w:u w:val="single"/>
        </w:rPr>
        <w:t>Zhu Y</w:t>
      </w:r>
      <w:r w:rsidRPr="00E5706D">
        <w:t xml:space="preserve">, Moore MR, Whitney CG, Grijalva CG.  </w:t>
      </w:r>
      <w:hyperlink r:id="rId59" w:history="1">
        <w:r w:rsidRPr="00E5706D">
          <w:t>U.S. hospitalizations for pneumonia after a decade of pneumococcal vaccination</w:t>
        </w:r>
      </w:hyperlink>
      <w:r w:rsidRPr="00E5706D">
        <w:t xml:space="preserve">.   </w:t>
      </w:r>
      <w:r w:rsidRPr="00E5706D">
        <w:rPr>
          <w:rStyle w:val="jrnl"/>
        </w:rPr>
        <w:t>N Engl J Med</w:t>
      </w:r>
      <w:r w:rsidRPr="00E5706D">
        <w:t xml:space="preserve">. 2013 Jul 11;369(2):155-63. </w:t>
      </w:r>
      <w:r w:rsidR="00A76DBD" w:rsidRPr="00E5706D">
        <w:rPr>
          <w:rFonts w:eastAsia="SimSun" w:cs="Arial"/>
          <w:szCs w:val="22"/>
        </w:rPr>
        <w:t>PMCID: PMC4877190</w:t>
      </w:r>
    </w:p>
    <w:p w:rsidR="00B218AC" w:rsidRPr="00E5706D" w:rsidRDefault="00B218AC" w:rsidP="00B218AC">
      <w:pPr>
        <w:pStyle w:val="desc"/>
        <w:ind w:left="360" w:hanging="360"/>
      </w:pPr>
      <w:r w:rsidRPr="00E5706D">
        <w:t xml:space="preserve">68. Hall CB, Weinberg GA, Blumkin AK, Edwards KM, Staat MA, Schultz AF, Poehling KA, Szilagyi PG, Griffin MR, Williams JV, </w:t>
      </w:r>
      <w:r w:rsidRPr="00E5706D">
        <w:rPr>
          <w:u w:val="single"/>
        </w:rPr>
        <w:t>Zhu Y</w:t>
      </w:r>
      <w:r w:rsidRPr="00E5706D">
        <w:t xml:space="preserve">, Grijalva CG, Prill MM, Iwane MK.  </w:t>
      </w:r>
      <w:hyperlink r:id="rId60" w:history="1">
        <w:r w:rsidRPr="00E5706D">
          <w:t>Respiratory syncytial virus-associated hospitalizations among children less than 24 months of age.</w:t>
        </w:r>
      </w:hyperlink>
      <w:r w:rsidRPr="00E5706D">
        <w:t xml:space="preserve">   </w:t>
      </w:r>
      <w:r w:rsidRPr="00E5706D">
        <w:rPr>
          <w:rStyle w:val="jrnl"/>
        </w:rPr>
        <w:t>Pediatrics</w:t>
      </w:r>
      <w:r w:rsidRPr="00E5706D">
        <w:t>. 2013 Aug;132(2):e341-8. PMID: 23878043</w:t>
      </w:r>
    </w:p>
    <w:p w:rsidR="00B218AC" w:rsidRPr="00E5706D" w:rsidRDefault="00B218AC" w:rsidP="00B218AC">
      <w:pPr>
        <w:pStyle w:val="desc"/>
        <w:ind w:left="360" w:hanging="360"/>
      </w:pPr>
      <w:r w:rsidRPr="00E5706D">
        <w:t xml:space="preserve">69. Self WH, Grijalva CG, </w:t>
      </w:r>
      <w:r w:rsidRPr="00E5706D">
        <w:rPr>
          <w:u w:val="single"/>
        </w:rPr>
        <w:t>Zhu Y</w:t>
      </w:r>
      <w:r w:rsidRPr="00E5706D">
        <w:t xml:space="preserve">, McNaughton CD, Barrett TW, Collins SP, Storrow AB, Griffin MR.  </w:t>
      </w:r>
      <w:hyperlink r:id="rId61" w:history="1">
        <w:r w:rsidRPr="00E5706D">
          <w:t>Rates of emergency department visits due to pneumonia in the United States, July 2006-June 2009.</w:t>
        </w:r>
      </w:hyperlink>
      <w:r w:rsidRPr="00E5706D">
        <w:t xml:space="preserve">  Acad Emerg Med. 2013 Sep;20(9):957-60. PMID: 24033659</w:t>
      </w:r>
    </w:p>
    <w:p w:rsidR="00B218AC" w:rsidRPr="00E5706D" w:rsidRDefault="00B218AC" w:rsidP="00B218AC">
      <w:pPr>
        <w:pStyle w:val="desc"/>
        <w:ind w:left="360" w:hanging="360"/>
      </w:pPr>
      <w:r w:rsidRPr="00E5706D">
        <w:t xml:space="preserve">70. Self WH, Griffin MR, </w:t>
      </w:r>
      <w:r w:rsidRPr="00E5706D">
        <w:rPr>
          <w:u w:val="single"/>
        </w:rPr>
        <w:t>Zhu Y</w:t>
      </w:r>
      <w:r w:rsidRPr="00E5706D">
        <w:t xml:space="preserve">, Dupont WD, Barrett TW, Grijalva CG.  </w:t>
      </w:r>
      <w:hyperlink r:id="rId62" w:history="1">
        <w:r w:rsidRPr="00E5706D">
          <w:t>The high burden of pneumonia on US emergency departments during the 2009 influenza pandemic.</w:t>
        </w:r>
      </w:hyperlink>
      <w:r w:rsidRPr="00E5706D">
        <w:t xml:space="preserve">  J Infect. 2014 Feb;68(2):156-64.  PMID: 24140066</w:t>
      </w:r>
    </w:p>
    <w:p w:rsidR="008D23B2" w:rsidRPr="00E5706D" w:rsidRDefault="008D23B2" w:rsidP="008D23B2">
      <w:pPr>
        <w:pStyle w:val="desc"/>
        <w:ind w:left="360" w:hanging="360"/>
      </w:pPr>
      <w:r w:rsidRPr="00E5706D">
        <w:t xml:space="preserve">72. Widmer K, Griffin MR, Zhu Y, Williams JV, Talbot HK.  </w:t>
      </w:r>
      <w:hyperlink r:id="rId63" w:history="1">
        <w:r w:rsidRPr="00E5706D">
          <w:t>Respiratory syncytial virus- and human metapneumovirus-associated emergency department and hospital burden in adults.</w:t>
        </w:r>
      </w:hyperlink>
      <w:r w:rsidRPr="00E5706D">
        <w:t xml:space="preserve">  Influenza Other Respir Viruses. 2014 Feb 7.  PMID: 24512531</w:t>
      </w:r>
    </w:p>
    <w:p w:rsidR="008D23B2" w:rsidRPr="00E5706D" w:rsidRDefault="008D23B2" w:rsidP="008D23B2">
      <w:pPr>
        <w:pStyle w:val="desc"/>
        <w:ind w:left="360" w:hanging="360"/>
      </w:pPr>
      <w:r w:rsidRPr="00E5706D">
        <w:t xml:space="preserve">73. Budge PJ, Griffin MR, Edwards KM, Williams JV, Verastegui H, Hartinger SM, Mäusezahl D, Johnson M, Klemenc JM, </w:t>
      </w:r>
      <w:r w:rsidRPr="00E5706D">
        <w:rPr>
          <w:u w:val="single"/>
        </w:rPr>
        <w:t>Zhu Y</w:t>
      </w:r>
      <w:r w:rsidRPr="00E5706D">
        <w:t xml:space="preserve">, Gil AI, Lanata CF, Grigalva CG; RESPIRA PERU Group.  </w:t>
      </w:r>
      <w:hyperlink r:id="rId64" w:history="1">
        <w:r w:rsidRPr="00E5706D">
          <w:t>Impact of Home Environment Interventions on the Risk of Influenza-Associated ARI in Andean Children: Observations from a Prospective Household-Based Cohort Study.</w:t>
        </w:r>
      </w:hyperlink>
      <w:r w:rsidRPr="00E5706D">
        <w:t xml:space="preserve">  PLoS One. 2014 Mar 12;9(3). PMID: 24622044</w:t>
      </w:r>
    </w:p>
    <w:p w:rsidR="00604F34" w:rsidRPr="00E5706D" w:rsidRDefault="00604F34" w:rsidP="00604F34">
      <w:pPr>
        <w:pStyle w:val="desc"/>
        <w:ind w:left="360" w:hanging="360"/>
      </w:pPr>
      <w:r w:rsidRPr="00E5706D">
        <w:t xml:space="preserve">71. Budge PJ, Griffin MR, Edwards KM, Williams JV, Verastegui H, Hartinger SM, Johnson M, Klemenc JM, </w:t>
      </w:r>
      <w:r w:rsidRPr="00E5706D">
        <w:rPr>
          <w:u w:val="single"/>
        </w:rPr>
        <w:t>Zhu Y</w:t>
      </w:r>
      <w:r w:rsidRPr="00E5706D">
        <w:t xml:space="preserve">, Gil AI, Lanata CF, Grijalva CG; for the RESPIRA-PERU Group.  </w:t>
      </w:r>
      <w:hyperlink r:id="rId65" w:history="1">
        <w:r w:rsidRPr="00E5706D">
          <w:t>A Household-Based Study of Acute Viral Respiratory Illnesses in Andean Children.</w:t>
        </w:r>
      </w:hyperlink>
      <w:r w:rsidRPr="00E5706D">
        <w:t xml:space="preserve">  Pediatr Infect Dis J. 2014 May; 33(5) 443-7.  PMID: 24378948</w:t>
      </w:r>
    </w:p>
    <w:p w:rsidR="00423363" w:rsidRPr="00E5706D" w:rsidRDefault="00E85219" w:rsidP="001350F0">
      <w:pPr>
        <w:pStyle w:val="desc"/>
        <w:ind w:left="360" w:hanging="360"/>
      </w:pPr>
      <w:r w:rsidRPr="00E5706D">
        <w:t xml:space="preserve">72. Chen Q, Griffin MR, Nian H, Zhu Y, Williams JV, Edwards KM, Talbot HK. </w:t>
      </w:r>
      <w:hyperlink r:id="rId66" w:history="1">
        <w:r w:rsidRPr="00E5706D">
          <w:t>Influenza vaccine prevents medically attended influenza-associated acute respiratory illness in adults aged ≥50 years.</w:t>
        </w:r>
      </w:hyperlink>
      <w:r w:rsidRPr="00E5706D">
        <w:t xml:space="preserve">  J Infect Dis. 2015 Apr 1;211(7):1045-50. PMID:25336724</w:t>
      </w:r>
      <w:r w:rsidR="00423363" w:rsidRPr="00E5706D">
        <w:t>; PMCID: 4432432.</w:t>
      </w:r>
    </w:p>
    <w:p w:rsidR="007D7F4C" w:rsidRPr="00E5706D" w:rsidRDefault="007D7F4C" w:rsidP="007D7F4C">
      <w:pPr>
        <w:pStyle w:val="desc"/>
        <w:ind w:left="360" w:hanging="360"/>
      </w:pPr>
      <w:r w:rsidRPr="00E5706D">
        <w:t xml:space="preserve">73. Ward MJ, Kripalani S, </w:t>
      </w:r>
      <w:r w:rsidRPr="00E5706D">
        <w:rPr>
          <w:u w:val="single"/>
        </w:rPr>
        <w:t>Zhu Y</w:t>
      </w:r>
      <w:r w:rsidRPr="00E5706D">
        <w:t xml:space="preserve">, Storrow AB, Dittus RS, Harrell FE Jr, Self WH.  </w:t>
      </w:r>
      <w:hyperlink r:id="rId67" w:history="1">
        <w:r w:rsidRPr="00E5706D">
          <w:t>Incidence of emergency department visits for ST-elevation myocardial infarction in a recent six-year period in the United States</w:t>
        </w:r>
      </w:hyperlink>
      <w:r w:rsidRPr="00E5706D">
        <w:t>.  Am J Cardiol. 2015 Jan 15;115(2):167-70.  PMID:25465931</w:t>
      </w:r>
    </w:p>
    <w:p w:rsidR="00925F4B" w:rsidRPr="00E5706D" w:rsidRDefault="00925F4B" w:rsidP="00925F4B">
      <w:pPr>
        <w:pStyle w:val="desc"/>
        <w:ind w:left="360" w:hanging="360"/>
      </w:pPr>
      <w:r w:rsidRPr="00E5706D">
        <w:t xml:space="preserve">74. Jules A, Grijalva CG, </w:t>
      </w:r>
      <w:r w:rsidRPr="00E5706D">
        <w:rPr>
          <w:u w:val="single"/>
        </w:rPr>
        <w:t>Zhu Y</w:t>
      </w:r>
      <w:r w:rsidRPr="00E5706D">
        <w:t xml:space="preserve">, Talbot HK, Williams JV, Poehling KA, Chaves SS, Edwards KM, Schaffner W, Shay DK, Griffin MR.  </w:t>
      </w:r>
      <w:hyperlink r:id="rId68" w:history="1">
        <w:r w:rsidRPr="00E5706D">
          <w:t>Influenza-related hospitalization and ED visits in children less than 5 years: 2000-2011.</w:t>
        </w:r>
      </w:hyperlink>
      <w:r w:rsidRPr="00E5706D">
        <w:t xml:space="preserve">  Pediatrics. 2015 Jan;135(1):e66-74.  PMID:25489015</w:t>
      </w:r>
      <w:r w:rsidR="00050F27" w:rsidRPr="00E5706D">
        <w:t>; PMCID: PMC4279064.</w:t>
      </w:r>
    </w:p>
    <w:p w:rsidR="00ED45FE" w:rsidRPr="00E5706D" w:rsidRDefault="00D71B6B" w:rsidP="00ED45FE">
      <w:pPr>
        <w:pStyle w:val="desc"/>
        <w:ind w:left="360" w:hanging="360"/>
      </w:pPr>
      <w:r w:rsidRPr="00E5706D">
        <w:t xml:space="preserve">75. </w:t>
      </w:r>
      <w:r w:rsidR="00ED45FE" w:rsidRPr="00E5706D">
        <w:t xml:space="preserve">Talbot HK, Nian H, </w:t>
      </w:r>
      <w:r w:rsidR="00ED45FE" w:rsidRPr="00E5706D">
        <w:rPr>
          <w:u w:val="single"/>
        </w:rPr>
        <w:t>Zhu Y</w:t>
      </w:r>
      <w:r w:rsidR="00ED45FE" w:rsidRPr="00E5706D">
        <w:t xml:space="preserve">, Chen Q, Williams JV, Griffin MR.  </w:t>
      </w:r>
      <w:hyperlink r:id="rId69" w:history="1">
        <w:r w:rsidR="00ED45FE" w:rsidRPr="00E5706D">
          <w:t>Clinical effectiveness of split-virion versus subunit trivalent influenza vaccines in older adults.</w:t>
        </w:r>
      </w:hyperlink>
      <w:r w:rsidR="00ED45FE" w:rsidRPr="00E5706D">
        <w:t xml:space="preserve">  Clin Infect Dis. 2015 Apr 15;60(8):1170-5.  PMID:25697739</w:t>
      </w:r>
    </w:p>
    <w:p w:rsidR="00ED45FE" w:rsidRPr="00E5706D" w:rsidRDefault="00ED45FE" w:rsidP="00ED45FE">
      <w:pPr>
        <w:pStyle w:val="desc"/>
        <w:ind w:left="360" w:hanging="360"/>
      </w:pPr>
      <w:r w:rsidRPr="00E5706D">
        <w:t xml:space="preserve">76. Jain S, Williams DJ, Arnold SR, Ampofo K, Bramley AM, Reed C, Stockmann C, Anderson EJ, Grijalva CG, Self WH, </w:t>
      </w:r>
      <w:r w:rsidRPr="00E5706D">
        <w:rPr>
          <w:u w:val="single"/>
        </w:rPr>
        <w:t>Zhu Y</w:t>
      </w:r>
      <w:r w:rsidRPr="00E5706D">
        <w:t>, Patel A, Hymas W, Chappell JD, Kaufman RA, Kan JH, Dansie D, Lenny N, Hillyard DR, Haynes LM, Levine M, Lindstrom S, Winchell JM, Katz JM, Erdman D, Schneider E, Hicks LA, Wunderink RG, Edwards KM, Pavia AT, McCullers JA, Finelli L; CDC EPIC</w:t>
      </w:r>
      <w:hyperlink r:id="rId70" w:anchor="89197609" w:tooltip="Click to Continue &gt; by Infonaut" w:history="1">
        <w:r w:rsidRPr="00E5706D">
          <w:t xml:space="preserve"> Study</w:t>
        </w:r>
      </w:hyperlink>
      <w:r w:rsidRPr="00E5706D">
        <w:t xml:space="preserve"> Team.  </w:t>
      </w:r>
      <w:hyperlink r:id="rId71" w:history="1">
        <w:r w:rsidRPr="00E5706D">
          <w:t>Community-acquired pneumonia requiring hospitalization among U.S. children.</w:t>
        </w:r>
      </w:hyperlink>
      <w:r w:rsidRPr="00E5706D">
        <w:t xml:space="preserve">  N Engl J Med. 2015 Feb 26;372(9):835-45. PMID:25714161</w:t>
      </w:r>
    </w:p>
    <w:p w:rsidR="00D06E83" w:rsidRPr="00E5706D" w:rsidRDefault="00D06E83" w:rsidP="00D06E83">
      <w:pPr>
        <w:pStyle w:val="desc"/>
        <w:ind w:left="360" w:hanging="360"/>
      </w:pPr>
      <w:r w:rsidRPr="00E5706D">
        <w:t xml:space="preserve">77. </w:t>
      </w:r>
      <w:r w:rsidR="00DF3870" w:rsidRPr="00E5706D">
        <w:t>V</w:t>
      </w:r>
      <w:r w:rsidRPr="00E5706D">
        <w:t xml:space="preserve">an der Heijden YF, Heerman WJ, McFadden S, </w:t>
      </w:r>
      <w:r w:rsidRPr="00E5706D">
        <w:rPr>
          <w:u w:val="single"/>
        </w:rPr>
        <w:t>Zhu Y</w:t>
      </w:r>
      <w:r w:rsidRPr="00E5706D">
        <w:t xml:space="preserve">, Patterson BL.  </w:t>
      </w:r>
      <w:hyperlink r:id="rId72" w:history="1">
        <w:r w:rsidRPr="00E5706D">
          <w:t>Missed opportunities for tuberculosis screening in primary care.</w:t>
        </w:r>
      </w:hyperlink>
      <w:r w:rsidRPr="00E5706D">
        <w:t xml:space="preserve">  J Pediatr. 2015 May;166(5):1240-1245.e1.  PMID:25720366</w:t>
      </w:r>
    </w:p>
    <w:p w:rsidR="00DF3870" w:rsidRPr="00E5706D" w:rsidRDefault="00DF3870" w:rsidP="00DF3870">
      <w:pPr>
        <w:pStyle w:val="desc"/>
        <w:ind w:left="360" w:hanging="360"/>
      </w:pPr>
      <w:r w:rsidRPr="00E5706D">
        <w:t xml:space="preserve">78. Lindegren ML, Griffin MR, Williams JV, Edwards KM, </w:t>
      </w:r>
      <w:r w:rsidRPr="00E5706D">
        <w:rPr>
          <w:u w:val="single"/>
        </w:rPr>
        <w:t>Zhu Y</w:t>
      </w:r>
      <w:r w:rsidRPr="00E5706D">
        <w:t xml:space="preserve">, Mitchel E, Fry AM, Schaffner W, Talbot HK.  </w:t>
      </w:r>
      <w:hyperlink r:id="rId73" w:history="1">
        <w:r w:rsidRPr="00E5706D">
          <w:t>Antiviral treatment among older adults hospitalized with influenza, 2006-2012.</w:t>
        </w:r>
      </w:hyperlink>
      <w:r w:rsidRPr="00E5706D">
        <w:t xml:space="preserve">  PLoS One. 2015 Mar 25;10(3</w:t>
      </w:r>
      <w:r w:rsidR="00A76DBD" w:rsidRPr="00E5706D">
        <w:t>)</w:t>
      </w:r>
      <w:r w:rsidRPr="00E5706D">
        <w:t>.  PMID:25807314</w:t>
      </w:r>
    </w:p>
    <w:p w:rsidR="00DF3870" w:rsidRPr="00E5706D" w:rsidRDefault="00DF3870" w:rsidP="00DF3870">
      <w:pPr>
        <w:pStyle w:val="desc"/>
        <w:ind w:left="360" w:hanging="360"/>
      </w:pPr>
      <w:r w:rsidRPr="00E5706D">
        <w:t xml:space="preserve">79. Talbot HK, Coleman LA, </w:t>
      </w:r>
      <w:r w:rsidRPr="00E5706D">
        <w:rPr>
          <w:u w:val="single"/>
        </w:rPr>
        <w:t>Zhu Y</w:t>
      </w:r>
      <w:r w:rsidRPr="00E5706D">
        <w:t xml:space="preserve">, Spencer S, Thompson M, Cheng PY, Sundaram ME, Belongia EA, Griffin MR.  </w:t>
      </w:r>
      <w:hyperlink r:id="rId74" w:history="1">
        <w:r w:rsidRPr="00E5706D">
          <w:t>Factors associated with maintenance of antibody responses to influenza vaccine in older, community-dwelling adults.</w:t>
        </w:r>
      </w:hyperlink>
      <w:r w:rsidRPr="00E5706D">
        <w:t xml:space="preserve">  BMC Infect Dis</w:t>
      </w:r>
      <w:r w:rsidR="008700BF" w:rsidRPr="00E5706D">
        <w:t xml:space="preserve">. 2015 Apr 23;15:195.  </w:t>
      </w:r>
      <w:r w:rsidRPr="00E5706D">
        <w:t>PMID:25903659</w:t>
      </w:r>
      <w:r w:rsidR="00050F27" w:rsidRPr="00E5706D">
        <w:t>; PMCID: PMC4415221.</w:t>
      </w:r>
    </w:p>
    <w:p w:rsidR="008700BF" w:rsidRPr="00E5706D" w:rsidRDefault="008700BF" w:rsidP="008700BF">
      <w:pPr>
        <w:pStyle w:val="desc"/>
        <w:ind w:left="360" w:hanging="360"/>
      </w:pPr>
      <w:r w:rsidRPr="00E5706D">
        <w:t xml:space="preserve">80. Wolf RB, Edwards K, Grijalva CG, Self WH, </w:t>
      </w:r>
      <w:r w:rsidRPr="00E5706D">
        <w:rPr>
          <w:u w:val="single"/>
        </w:rPr>
        <w:t>Zhu Y</w:t>
      </w:r>
      <w:r w:rsidRPr="00E5706D">
        <w:t xml:space="preserve">, Chappell J, Bramley AM, Jain S, Williams DJ.  </w:t>
      </w:r>
      <w:hyperlink r:id="rId75" w:history="1">
        <w:r w:rsidRPr="00E5706D">
          <w:t>Time to clinical stability among children hospitalized with pneumonia.</w:t>
        </w:r>
      </w:hyperlink>
      <w:r w:rsidRPr="00E5706D">
        <w:t xml:space="preserve">  J Hosp Med. 2015 Jun;10(6):380-3.  PMID:</w:t>
      </w:r>
      <w:r w:rsidR="007B7B1A" w:rsidRPr="00E5706D">
        <w:t xml:space="preserve"> </w:t>
      </w:r>
      <w:r w:rsidRPr="00E5706D">
        <w:t>25919391</w:t>
      </w:r>
    </w:p>
    <w:p w:rsidR="007B7B1A" w:rsidRPr="00E5706D" w:rsidRDefault="007B7B1A" w:rsidP="007B7B1A">
      <w:pPr>
        <w:pStyle w:val="desc"/>
        <w:ind w:left="360" w:hanging="360"/>
      </w:pPr>
      <w:r w:rsidRPr="00E5706D">
        <w:t xml:space="preserve">81. Wu A, Budge PJ, Williams J, Griffin MR, Edwards KM, Johnson M, </w:t>
      </w:r>
      <w:r w:rsidRPr="00E5706D">
        <w:rPr>
          <w:u w:val="single"/>
        </w:rPr>
        <w:t>Zhu Y</w:t>
      </w:r>
      <w:r w:rsidRPr="00E5706D">
        <w:t xml:space="preserve">, Hartinger S, Verastegui H, Gil AI, Lanata CF, Grijalva CG.  </w:t>
      </w:r>
      <w:hyperlink r:id="rId76" w:history="1">
        <w:r w:rsidRPr="00E5706D">
          <w:t>Incidence and Risk Factors for Respiratory Syncytial Virus and Human Metapneumovirus Infections among Children in the Remote Highlands of Peru.</w:t>
        </w:r>
      </w:hyperlink>
      <w:r w:rsidRPr="00E5706D">
        <w:t xml:space="preserve">  PLoS One. 2015 Jun 24;10(6</w:t>
      </w:r>
      <w:r w:rsidR="00A76DBD" w:rsidRPr="00E5706D">
        <w:t>)</w:t>
      </w:r>
      <w:r w:rsidRPr="00E5706D">
        <w:t>. PMID: 26107630</w:t>
      </w:r>
    </w:p>
    <w:p w:rsidR="00B441AD" w:rsidRPr="00E5706D" w:rsidRDefault="00B441AD" w:rsidP="00B441AD">
      <w:pPr>
        <w:shd w:val="clear" w:color="auto" w:fill="FFFFFF"/>
        <w:rPr>
          <w:lang w:eastAsia="zh-CN"/>
        </w:rPr>
      </w:pPr>
      <w:r w:rsidRPr="00E5706D">
        <w:rPr>
          <w:lang w:eastAsia="zh-CN"/>
        </w:rPr>
        <w:t>8</w:t>
      </w:r>
      <w:r w:rsidR="00DB6455" w:rsidRPr="00E5706D">
        <w:rPr>
          <w:lang w:eastAsia="zh-CN"/>
        </w:rPr>
        <w:t>2</w:t>
      </w:r>
      <w:r w:rsidRPr="00E5706D">
        <w:rPr>
          <w:lang w:eastAsia="zh-CN"/>
        </w:rPr>
        <w:t xml:space="preserve">. Jain S, Self WH, Wunderink RG, Fakhran S, Balk R, Bramley AM, Reed C, Grijalva CG, </w:t>
      </w:r>
    </w:p>
    <w:p w:rsidR="00946EA5" w:rsidRPr="00E5706D" w:rsidRDefault="00B441AD" w:rsidP="00946EA5">
      <w:pPr>
        <w:shd w:val="clear" w:color="auto" w:fill="FFFFFF"/>
        <w:ind w:left="360"/>
        <w:rPr>
          <w:lang w:eastAsia="zh-CN"/>
        </w:rPr>
      </w:pPr>
      <w:r w:rsidRPr="00E5706D">
        <w:rPr>
          <w:lang w:eastAsia="zh-CN"/>
        </w:rPr>
        <w:t xml:space="preserve">Anderson EJ, Courtney DM, Chappell JD, Qi C, Hart EM, Carroll F, Trabue C, Donnelly HK, Williams DJ, </w:t>
      </w:r>
      <w:r w:rsidRPr="00E5706D">
        <w:rPr>
          <w:u w:val="single"/>
          <w:lang w:eastAsia="zh-CN"/>
        </w:rPr>
        <w:t>Zhu Y</w:t>
      </w:r>
      <w:r w:rsidRPr="00E5706D">
        <w:rPr>
          <w:lang w:eastAsia="zh-CN"/>
        </w:rPr>
        <w:t xml:space="preserve">, Arnold SR, Ampofo K, Waterer GW, Levine M, Lindstrom S, Winchell JM, Katz JM, Erdman D, Schneider E, Hicks LA, McCullers JA, Pavia AT, Edwards KM, Finelli L; CDC EPIC Study Team.  </w:t>
      </w:r>
      <w:hyperlink r:id="rId77" w:history="1">
        <w:r w:rsidRPr="00E5706D">
          <w:t>Community-Acquired Pneumonia Requiring Hospitalization among U.S. Adults</w:t>
        </w:r>
      </w:hyperlink>
      <w:r w:rsidRPr="00E5706D">
        <w:t xml:space="preserve">.  N Engl J Med. 2015 Jul 30;373(5):415-27. </w:t>
      </w:r>
      <w:r w:rsidR="00C25612" w:rsidRPr="00E5706D">
        <w:rPr>
          <w:rFonts w:eastAsia="SimSun" w:cs="Arial"/>
          <w:szCs w:val="22"/>
        </w:rPr>
        <w:t>PMCID: PMC4697461</w:t>
      </w:r>
    </w:p>
    <w:p w:rsidR="00946EA5" w:rsidRPr="00E5706D" w:rsidRDefault="00DB6455" w:rsidP="00946EA5">
      <w:pPr>
        <w:pStyle w:val="desc"/>
        <w:ind w:left="360" w:hanging="360"/>
      </w:pPr>
      <w:r w:rsidRPr="00E5706D">
        <w:t>83</w:t>
      </w:r>
      <w:r w:rsidR="00946EA5" w:rsidRPr="00E5706D">
        <w:t xml:space="preserve">. Self WH, Williams DJ, </w:t>
      </w:r>
      <w:r w:rsidR="00946EA5" w:rsidRPr="00E5706D">
        <w:rPr>
          <w:u w:val="single"/>
        </w:rPr>
        <w:t>Zhu Y</w:t>
      </w:r>
      <w:r w:rsidR="00946EA5" w:rsidRPr="00E5706D">
        <w:t xml:space="preserve">, Ampofo K, Pavia AT, Chappell JD, Hymas WC, Stockmann C, Bramley AM, Schneider E, Erdman D, Finelli L, Jain S, Edwards KM, Grijalva CG. </w:t>
      </w:r>
      <w:hyperlink r:id="rId78" w:history="1">
        <w:r w:rsidR="00946EA5" w:rsidRPr="00E5706D">
          <w:t>Respiratory Viral Detection in Children and Adults: Comparing Asymptomatic Controls and Patients With Community-Acquired Pneumonia</w:t>
        </w:r>
      </w:hyperlink>
      <w:r w:rsidR="00946EA5" w:rsidRPr="00E5706D">
        <w:t xml:space="preserve">.  J Infect Dis. 2015 Jul 14. </w:t>
      </w:r>
      <w:r w:rsidR="00C25612" w:rsidRPr="00E5706D">
        <w:rPr>
          <w:rFonts w:eastAsia="SimSun" w:cs="Arial"/>
          <w:szCs w:val="22"/>
        </w:rPr>
        <w:t>PMC4721902</w:t>
      </w:r>
    </w:p>
    <w:p w:rsidR="00946EA5" w:rsidRPr="00E5706D" w:rsidRDefault="00457563" w:rsidP="00457563">
      <w:pPr>
        <w:pStyle w:val="desc"/>
        <w:ind w:left="360" w:hanging="360"/>
      </w:pPr>
      <w:r w:rsidRPr="00E5706D">
        <w:t>8</w:t>
      </w:r>
      <w:r w:rsidR="00DB6455" w:rsidRPr="00E5706D">
        <w:t>4</w:t>
      </w:r>
      <w:r w:rsidRPr="00E5706D">
        <w:t xml:space="preserve">. Ahn A, Edwards KM, Grijalva CG, Self WH, </w:t>
      </w:r>
      <w:r w:rsidRPr="00E5706D">
        <w:rPr>
          <w:u w:val="single"/>
        </w:rPr>
        <w:t>Zhu Y</w:t>
      </w:r>
      <w:r w:rsidRPr="00E5706D">
        <w:t xml:space="preserve">, Chappell JD, Arnold SR, McCullers JA, Ampofo K, Pavia AT, Bramley AM, Jain S, Williams DJ. </w:t>
      </w:r>
      <w:hyperlink r:id="rId79" w:history="1">
        <w:r w:rsidRPr="00E5706D">
          <w:t>Secondhand Smoke Exposure and Illness Severity among Children Hospitalized with Pneumonia.</w:t>
        </w:r>
      </w:hyperlink>
      <w:r w:rsidRPr="00E5706D">
        <w:t xml:space="preserve">  J Pediatr. 2015 Jul 28. pii: S0022-3476(15)00687-3. PMID:26231828  </w:t>
      </w:r>
    </w:p>
    <w:p w:rsidR="00501FA6" w:rsidRPr="00E5706D" w:rsidRDefault="00501FA6" w:rsidP="00457563">
      <w:pPr>
        <w:pStyle w:val="desc"/>
        <w:ind w:left="360" w:hanging="360"/>
      </w:pPr>
      <w:r w:rsidRPr="00E5706D">
        <w:t>8</w:t>
      </w:r>
      <w:r w:rsidR="00DB6455" w:rsidRPr="00E5706D">
        <w:t>5</w:t>
      </w:r>
      <w:r w:rsidRPr="00E5706D">
        <w:t xml:space="preserve">. Williams DJ, Edwards KM, Self WH, </w:t>
      </w:r>
      <w:r w:rsidRPr="00E5706D">
        <w:rPr>
          <w:u w:val="single"/>
        </w:rPr>
        <w:t>Zhu Y</w:t>
      </w:r>
      <w:r w:rsidRPr="00E5706D">
        <w:t xml:space="preserve">, Ampofo K, </w:t>
      </w:r>
      <w:hyperlink r:id="rId80" w:history="1">
        <w:r w:rsidRPr="00E5706D">
          <w:t>Pavia AT</w:t>
        </w:r>
      </w:hyperlink>
      <w:r w:rsidRPr="00E5706D">
        <w:t xml:space="preserve">, </w:t>
      </w:r>
      <w:hyperlink r:id="rId81" w:history="1">
        <w:r w:rsidRPr="00E5706D">
          <w:t>Hersh AL</w:t>
        </w:r>
      </w:hyperlink>
      <w:r w:rsidRPr="00E5706D">
        <w:t xml:space="preserve">, </w:t>
      </w:r>
      <w:hyperlink r:id="rId82" w:history="1">
        <w:r w:rsidRPr="00E5706D">
          <w:t>Arnold SR</w:t>
        </w:r>
      </w:hyperlink>
      <w:r w:rsidRPr="00E5706D">
        <w:t>,</w:t>
      </w:r>
      <w:hyperlink r:id="rId83" w:history="1">
        <w:r w:rsidRPr="00E5706D">
          <w:t>McCullers JA</w:t>
        </w:r>
      </w:hyperlink>
      <w:r w:rsidRPr="00E5706D">
        <w:t xml:space="preserve">, </w:t>
      </w:r>
      <w:hyperlink r:id="rId84" w:history="1">
        <w:r w:rsidRPr="00E5706D">
          <w:t>Hicks LA</w:t>
        </w:r>
      </w:hyperlink>
      <w:r w:rsidRPr="00E5706D">
        <w:t xml:space="preserve">, </w:t>
      </w:r>
      <w:hyperlink r:id="rId85" w:history="1">
        <w:r w:rsidRPr="00E5706D">
          <w:t>Bramley AM</w:t>
        </w:r>
      </w:hyperlink>
      <w:r w:rsidRPr="00E5706D">
        <w:t xml:space="preserve">, </w:t>
      </w:r>
      <w:hyperlink r:id="rId86" w:history="1">
        <w:r w:rsidRPr="00E5706D">
          <w:t>Jain S</w:t>
        </w:r>
      </w:hyperlink>
      <w:r w:rsidRPr="00E5706D">
        <w:t xml:space="preserve">, </w:t>
      </w:r>
      <w:hyperlink r:id="rId87" w:history="1">
        <w:r w:rsidRPr="00E5706D">
          <w:t>Grijalva CG</w:t>
        </w:r>
      </w:hyperlink>
      <w:r w:rsidRPr="00E5706D">
        <w:t xml:space="preserve">. Antibiotic Choice for Children Hospitalized With Pneumonia and Adherence to National Guidelines. </w:t>
      </w:r>
      <w:hyperlink r:id="rId88" w:tooltip="Pediatrics." w:history="1">
        <w:r w:rsidRPr="00E5706D">
          <w:t>Pediatrics.</w:t>
        </w:r>
      </w:hyperlink>
      <w:r w:rsidRPr="00E5706D">
        <w:t xml:space="preserve"> 2015 Jul;136(1):44-52.  PMID: 26101356</w:t>
      </w:r>
    </w:p>
    <w:p w:rsidR="006431FD" w:rsidRPr="00E5706D" w:rsidRDefault="00DB6455" w:rsidP="00457563">
      <w:pPr>
        <w:pStyle w:val="desc"/>
        <w:ind w:left="360" w:hanging="360"/>
      </w:pPr>
      <w:r w:rsidRPr="00E5706D">
        <w:t>86</w:t>
      </w:r>
      <w:r w:rsidR="006431FD" w:rsidRPr="00E5706D">
        <w:t xml:space="preserve">. Howard LM, Johnson M, Williams JV, </w:t>
      </w:r>
      <w:r w:rsidR="006431FD" w:rsidRPr="00E5706D">
        <w:rPr>
          <w:u w:val="single"/>
        </w:rPr>
        <w:t>Zhu Y</w:t>
      </w:r>
      <w:r w:rsidR="006431FD" w:rsidRPr="00E5706D">
        <w:t xml:space="preserve">, Gil AI, Edwards KM, Griffin MR, Lanata CF, Grijalva CG; RESPIRA-PERU Group. </w:t>
      </w:r>
      <w:hyperlink r:id="rId89" w:history="1">
        <w:r w:rsidR="006431FD" w:rsidRPr="00E5706D">
          <w:t>Respiratory Viral Detections During Symptomatic and Asymptomatic Periods in Young Andean Children.</w:t>
        </w:r>
      </w:hyperlink>
      <w:r w:rsidR="006431FD" w:rsidRPr="00E5706D">
        <w:t xml:space="preserve">  Pediatr Infect Dis J. 2015 Oct;34(10):1074-80. PMID: 26121205</w:t>
      </w:r>
    </w:p>
    <w:p w:rsidR="00DC6F63" w:rsidRPr="00E5706D" w:rsidRDefault="00DB6455" w:rsidP="00DC6F63">
      <w:pPr>
        <w:pStyle w:val="desc"/>
        <w:ind w:left="360" w:hanging="360"/>
      </w:pPr>
      <w:r w:rsidRPr="00E5706D">
        <w:t>87</w:t>
      </w:r>
      <w:r w:rsidR="00DC6F63" w:rsidRPr="00E5706D">
        <w:t xml:space="preserve">. Grijalva CG, </w:t>
      </w:r>
      <w:r w:rsidR="00DC6F63" w:rsidRPr="00E5706D">
        <w:rPr>
          <w:u w:val="single"/>
        </w:rPr>
        <w:t>Zhu Y</w:t>
      </w:r>
      <w:r w:rsidR="00DC6F63" w:rsidRPr="00E5706D">
        <w:t xml:space="preserve">, Williams DJ, Self WH, Ampofo K, Pavia AT, Stockmann CR, McCullers J, Arnold SR, Wunderink RG, Anderson EJ, Lindstrom S, Fry AM, Foppa IM, Finelli L, Bramley AM, Jain S, Griffin MR, Edwards KM. </w:t>
      </w:r>
      <w:hyperlink r:id="rId90" w:history="1">
        <w:r w:rsidR="00DC6F63" w:rsidRPr="00E5706D">
          <w:t>Association Between Hospitalization With Community-Acquired Laboratory-Confirmed Influenza Pneumonia and Prior Receipt of Influenza Vaccination.</w:t>
        </w:r>
      </w:hyperlink>
      <w:r w:rsidR="00DC6F63" w:rsidRPr="00E5706D">
        <w:t xml:space="preserve">   JAMA. 2015 Oct 13;314(14):1488-97. </w:t>
      </w:r>
      <w:r w:rsidR="00C25612" w:rsidRPr="00E5706D">
        <w:rPr>
          <w:rFonts w:eastAsia="SimSun" w:cs="Arial"/>
          <w:szCs w:val="22"/>
        </w:rPr>
        <w:t>PMCID: PMC4688454</w:t>
      </w:r>
    </w:p>
    <w:p w:rsidR="00DC6F63" w:rsidRPr="00E5706D" w:rsidRDefault="00DB6455" w:rsidP="00DC6F63">
      <w:pPr>
        <w:pStyle w:val="desc"/>
        <w:ind w:left="360" w:hanging="360"/>
      </w:pPr>
      <w:r w:rsidRPr="00E5706D">
        <w:t>88</w:t>
      </w:r>
      <w:r w:rsidR="00DC6F63" w:rsidRPr="00E5706D">
        <w:t xml:space="preserve">. McNaughton CD, Self WH, </w:t>
      </w:r>
      <w:r w:rsidR="00DC6F63" w:rsidRPr="00E5706D">
        <w:rPr>
          <w:u w:val="single"/>
        </w:rPr>
        <w:t>Zhu Y</w:t>
      </w:r>
      <w:r w:rsidR="00DC6F63" w:rsidRPr="00E5706D">
        <w:t xml:space="preserve">, Janke AT, Storrow AB, Levy P.  </w:t>
      </w:r>
      <w:hyperlink r:id="rId91" w:history="1">
        <w:r w:rsidR="00DC6F63" w:rsidRPr="00E5706D">
          <w:t>Incidence of Hypertension-Related Emergency Department Visits in the United States, 2006 to 2012.</w:t>
        </w:r>
      </w:hyperlink>
      <w:r w:rsidR="00DC6F63" w:rsidRPr="00E5706D">
        <w:t xml:space="preserve">  Am J Cardiol. 2015 Dec 1;116(11):1717-23. PMID: 26454813</w:t>
      </w:r>
    </w:p>
    <w:p w:rsidR="00DC6F63" w:rsidRPr="00E5706D" w:rsidRDefault="00DB6455" w:rsidP="00DC6F63">
      <w:pPr>
        <w:pStyle w:val="desc"/>
        <w:ind w:left="360" w:hanging="360"/>
      </w:pPr>
      <w:r w:rsidRPr="00E5706D">
        <w:t>89</w:t>
      </w:r>
      <w:r w:rsidR="00DC6F63" w:rsidRPr="00E5706D">
        <w:t xml:space="preserve">. Grijalva CG, Wunderink RG, </w:t>
      </w:r>
      <w:r w:rsidR="00DC6F63" w:rsidRPr="00E5706D">
        <w:rPr>
          <w:u w:val="single"/>
        </w:rPr>
        <w:t>Zhu Y</w:t>
      </w:r>
      <w:r w:rsidR="00DC6F63" w:rsidRPr="00E5706D">
        <w:t xml:space="preserve">, Williams DJ, Balk R, Fakhran S, Courtney DM, Anderson EJ, Qi C, Trabue C, Pavia AT, Moore MR, Jain S, Edwards KM, Self WH.  </w:t>
      </w:r>
      <w:hyperlink r:id="rId92" w:history="1">
        <w:r w:rsidR="00DC6F63" w:rsidRPr="00E5706D">
          <w:t>In-Hospital Pneumococcal Polysaccharide Vaccination Is Associated With Detection of Pneumococcal Vaccine Serotypes in Adults Hospitalized for Community-Acquired Pneumonia</w:t>
        </w:r>
      </w:hyperlink>
      <w:r w:rsidR="00DC6F63" w:rsidRPr="00E5706D">
        <w:t>.  Open Forum Infect Dis. 2015 Sep 19;2(4). Dec.  PMID: 26512357</w:t>
      </w:r>
    </w:p>
    <w:p w:rsidR="00DB6455" w:rsidRPr="00E5706D" w:rsidRDefault="00DB6455" w:rsidP="004F54DC">
      <w:pPr>
        <w:pStyle w:val="desc"/>
        <w:ind w:left="360" w:hanging="360"/>
      </w:pPr>
      <w:r w:rsidRPr="00E5706D">
        <w:t xml:space="preserve">90. Talbot HK, Nian H, Chen Q, </w:t>
      </w:r>
      <w:r w:rsidRPr="00E5706D">
        <w:rPr>
          <w:u w:val="single"/>
        </w:rPr>
        <w:t>Zhu Y</w:t>
      </w:r>
      <w:r w:rsidRPr="00E5706D">
        <w:t xml:space="preserve">, Edwards KM, Griffin MR.  </w:t>
      </w:r>
      <w:r w:rsidR="004F54DC" w:rsidRPr="00E5706D">
        <w:t xml:space="preserve">Evaluating the case-positive, control test-negative study design for influenza vaccine effectiveness for the frailty bias. </w:t>
      </w:r>
      <w:r w:rsidRPr="00E5706D">
        <w:t xml:space="preserve">Vaccine. 2016 Apr 4;34(15):1806-9. </w:t>
      </w:r>
      <w:r w:rsidR="008B778E" w:rsidRPr="00E5706D">
        <w:rPr>
          <w:rFonts w:eastAsia="SimSun" w:cs="Arial"/>
          <w:szCs w:val="22"/>
        </w:rPr>
        <w:t>PMCID: PMC4801768</w:t>
      </w:r>
    </w:p>
    <w:p w:rsidR="00DB6455" w:rsidRPr="00E5706D" w:rsidRDefault="00DB6455" w:rsidP="00D71B6B">
      <w:pPr>
        <w:pStyle w:val="desc"/>
        <w:ind w:left="360" w:hanging="360"/>
      </w:pPr>
      <w:r w:rsidRPr="00E5706D">
        <w:t xml:space="preserve">91. Dare R, </w:t>
      </w:r>
      <w:r w:rsidRPr="00E5706D">
        <w:rPr>
          <w:u w:val="single"/>
        </w:rPr>
        <w:t>Zhu Y</w:t>
      </w:r>
      <w:r w:rsidRPr="00E5706D">
        <w:t xml:space="preserve">, Williams JV, Griffin M, Talbot HK.  Detection of influenza by real time RT- </w:t>
      </w:r>
      <w:r w:rsidR="00D71B6B" w:rsidRPr="00E5706D">
        <w:t xml:space="preserve">    </w:t>
      </w:r>
      <w:r w:rsidRPr="00E5706D">
        <w:t>PCR is not affected by delays in respiratory specimen processing.  J Med Virol. 2016 Apr 18. PMID: 27089468</w:t>
      </w:r>
    </w:p>
    <w:p w:rsidR="00DB6455" w:rsidRPr="00E5706D" w:rsidRDefault="00D71B6B" w:rsidP="004F54DC">
      <w:pPr>
        <w:pStyle w:val="desc"/>
        <w:ind w:left="360" w:hanging="360"/>
      </w:pPr>
      <w:r w:rsidRPr="00E5706D">
        <w:t xml:space="preserve">92. </w:t>
      </w:r>
      <w:r w:rsidR="00DB6455" w:rsidRPr="00E5706D">
        <w:t xml:space="preserve">Self WH, Grijalva CG, Williams DJ, Woodworth A, Balk RA, Fakhran S, </w:t>
      </w:r>
      <w:r w:rsidR="00DB6455" w:rsidRPr="00E5706D">
        <w:rPr>
          <w:u w:val="single"/>
        </w:rPr>
        <w:t>Zhu Y</w:t>
      </w:r>
      <w:r w:rsidR="00DB6455" w:rsidRPr="00E5706D">
        <w:t xml:space="preserve">, Courtney DM, </w:t>
      </w:r>
      <w:r w:rsidRPr="00E5706D">
        <w:t xml:space="preserve">            </w:t>
      </w:r>
      <w:r w:rsidR="00DB6455" w:rsidRPr="00E5706D">
        <w:t xml:space="preserve">Chappell J, Anderson EJ, Qi C, Waterer GW, Trabue C, Bramley AM, Jain S, Edwards KM, Wunderink RG.  </w:t>
      </w:r>
      <w:hyperlink r:id="rId93" w:history="1">
        <w:r w:rsidR="00DB6455" w:rsidRPr="00E5706D">
          <w:t>Procalcitonin as an Early Marker of the Need for Invasive Respiratory or Vasopressor Support in Adults with Community-Acquired Pneumonia.</w:t>
        </w:r>
      </w:hyperlink>
      <w:r w:rsidRPr="00E5706D">
        <w:t xml:space="preserve">  </w:t>
      </w:r>
      <w:r w:rsidR="00DB6455" w:rsidRPr="00E5706D">
        <w:t xml:space="preserve">Chest. 2016 Apr 20. pii: S0012-3692(16)48560-0. </w:t>
      </w:r>
      <w:r w:rsidRPr="00E5706D">
        <w:t>P</w:t>
      </w:r>
      <w:r w:rsidR="00DB6455" w:rsidRPr="00E5706D">
        <w:t>MID:</w:t>
      </w:r>
      <w:r w:rsidRPr="00E5706D">
        <w:t xml:space="preserve"> </w:t>
      </w:r>
      <w:r w:rsidR="00DB6455" w:rsidRPr="00E5706D">
        <w:t>27107491</w:t>
      </w:r>
    </w:p>
    <w:p w:rsidR="00DB6455" w:rsidRPr="00E5706D" w:rsidRDefault="00D71B6B" w:rsidP="00D71B6B">
      <w:pPr>
        <w:pStyle w:val="desc"/>
        <w:ind w:left="360" w:hanging="360"/>
      </w:pPr>
      <w:r w:rsidRPr="00E5706D">
        <w:t xml:space="preserve">93. </w:t>
      </w:r>
      <w:r w:rsidR="00DB6455" w:rsidRPr="00E5706D">
        <w:t xml:space="preserve">Self WH, Wunderink RG, Williams DJ, </w:t>
      </w:r>
      <w:r w:rsidR="00DB6455" w:rsidRPr="00E5706D">
        <w:rPr>
          <w:u w:val="single"/>
        </w:rPr>
        <w:t>Zhu Y</w:t>
      </w:r>
      <w:r w:rsidR="00DB6455" w:rsidRPr="00E5706D">
        <w:t xml:space="preserve">, Anderson EJ, Balk RA, Fakhran SS, Chappell </w:t>
      </w:r>
      <w:r w:rsidRPr="00E5706D">
        <w:t xml:space="preserve">    </w:t>
      </w:r>
      <w:r w:rsidR="00DB6455" w:rsidRPr="00E5706D">
        <w:t xml:space="preserve">JD, Casimir G, Courtney DM, Trabue C, Waterer GW, Bramley A, Magill S, Jain S, Edwards KM, Grijalva CG.  </w:t>
      </w:r>
      <w:hyperlink r:id="rId94" w:history="1">
        <w:r w:rsidR="00DB6455" w:rsidRPr="00E5706D">
          <w:t>Staphylococcus aureus Community-acquired Pneumonia: Prevalence, Clinical Characteristics, and Outcomes.</w:t>
        </w:r>
      </w:hyperlink>
      <w:r w:rsidRPr="00E5706D">
        <w:t xml:space="preserve">  </w:t>
      </w:r>
      <w:r w:rsidR="00DB6455" w:rsidRPr="00E5706D">
        <w:t>Clin Infect Dis. 2016 Aug 1;63(3):300-9. PMID:</w:t>
      </w:r>
      <w:r w:rsidRPr="00E5706D">
        <w:t xml:space="preserve"> </w:t>
      </w:r>
      <w:r w:rsidR="00DB6455" w:rsidRPr="00E5706D">
        <w:t>27161775</w:t>
      </w:r>
    </w:p>
    <w:p w:rsidR="00DB6455" w:rsidRPr="00E5706D" w:rsidRDefault="00D71B6B" w:rsidP="00D71B6B">
      <w:pPr>
        <w:pStyle w:val="desc"/>
        <w:ind w:left="360" w:hanging="360"/>
      </w:pPr>
      <w:r w:rsidRPr="00E5706D">
        <w:t xml:space="preserve">94. </w:t>
      </w:r>
      <w:r w:rsidR="00DB6455" w:rsidRPr="00E5706D">
        <w:t xml:space="preserve">Wiese AD, Grijalva CG, </w:t>
      </w:r>
      <w:r w:rsidR="00DB6455" w:rsidRPr="00E5706D">
        <w:rPr>
          <w:u w:val="single"/>
        </w:rPr>
        <w:t>Zhu Y</w:t>
      </w:r>
      <w:r w:rsidR="00DB6455" w:rsidRPr="00E5706D">
        <w:t xml:space="preserve">, Mitchel EF Jr, Griffin MR.  </w:t>
      </w:r>
      <w:hyperlink r:id="rId95" w:history="1">
        <w:r w:rsidR="00DB6455" w:rsidRPr="00E5706D">
          <w:t>Changes in Childhood Pneumonia Hospitalizations by Race and Sex Associated with Pneumococcal Conjugate Vaccines.</w:t>
        </w:r>
      </w:hyperlink>
      <w:r w:rsidRPr="00E5706D">
        <w:t xml:space="preserve"> </w:t>
      </w:r>
      <w:r w:rsidR="00DB6455" w:rsidRPr="00E5706D">
        <w:t>Emerg Infect Dis. 2016 Jun;22(6). PMID:</w:t>
      </w:r>
      <w:r w:rsidRPr="00E5706D">
        <w:t xml:space="preserve"> </w:t>
      </w:r>
      <w:r w:rsidR="00DB6455" w:rsidRPr="00E5706D">
        <w:t>27197048</w:t>
      </w:r>
    </w:p>
    <w:p w:rsidR="00DB6455" w:rsidRPr="00E5706D" w:rsidRDefault="00D71B6B" w:rsidP="00D71B6B">
      <w:pPr>
        <w:pStyle w:val="desc"/>
        <w:ind w:left="360" w:hanging="360"/>
      </w:pPr>
      <w:r w:rsidRPr="00E5706D">
        <w:t xml:space="preserve">95. </w:t>
      </w:r>
      <w:r w:rsidR="00DB6455" w:rsidRPr="00E5706D">
        <w:t xml:space="preserve">Ward MJ, Kripalani S, </w:t>
      </w:r>
      <w:r w:rsidR="00DB6455" w:rsidRPr="00E5706D">
        <w:rPr>
          <w:u w:val="single"/>
        </w:rPr>
        <w:t>Zhu Y</w:t>
      </w:r>
      <w:r w:rsidR="00DB6455" w:rsidRPr="00E5706D">
        <w:t xml:space="preserve">, Storrow AB, Wang TJ, Speroff T, Munoz D, Dittus RS, Harrell FE Jr, Self WH.  </w:t>
      </w:r>
      <w:hyperlink r:id="rId96" w:history="1">
        <w:r w:rsidR="00DB6455" w:rsidRPr="00E5706D">
          <w:t>Role of Health Insurance Status in Interfacility Transfers of Patients With ST-Elevation Myocardial Infarction.</w:t>
        </w:r>
      </w:hyperlink>
      <w:r w:rsidRPr="00E5706D">
        <w:t xml:space="preserve">  </w:t>
      </w:r>
      <w:r w:rsidR="00DB6455" w:rsidRPr="00E5706D">
        <w:t>Am J Cardiol. 2016 Aug 1;118(3):332-7. PMID:</w:t>
      </w:r>
      <w:r w:rsidRPr="00E5706D">
        <w:t xml:space="preserve"> </w:t>
      </w:r>
      <w:r w:rsidR="00DB6455" w:rsidRPr="00E5706D">
        <w:t>27282834</w:t>
      </w:r>
    </w:p>
    <w:p w:rsidR="00906A65" w:rsidRPr="00E5706D" w:rsidRDefault="00D71B6B" w:rsidP="00423363">
      <w:pPr>
        <w:pStyle w:val="ListNumber"/>
        <w:ind w:left="360" w:hanging="360"/>
        <w:rPr>
          <w:rFonts w:ascii="Times New Roman" w:hAnsi="Times New Roman" w:cs="Times New Roman"/>
          <w:color w:val="auto"/>
          <w:sz w:val="24"/>
          <w:lang w:eastAsia="zh-CN"/>
        </w:rPr>
      </w:pPr>
      <w:r w:rsidRPr="00E5706D">
        <w:t xml:space="preserve">96. </w:t>
      </w:r>
      <w:r w:rsidR="00906A65" w:rsidRPr="00E5706D">
        <w:rPr>
          <w:rFonts w:ascii="Times New Roman" w:hAnsi="Times New Roman" w:cs="Times New Roman"/>
          <w:color w:val="auto"/>
          <w:sz w:val="24"/>
          <w:lang w:eastAsia="zh-CN"/>
        </w:rPr>
        <w:t xml:space="preserve">Chen Q, Nian H, Zhu Y, Talbot HK, Griffin MR, Harrell FE Jr. </w:t>
      </w:r>
      <w:hyperlink r:id="rId97" w:history="1">
        <w:r w:rsidR="00906A65" w:rsidRPr="00E5706D">
          <w:rPr>
            <w:rFonts w:ascii="Times New Roman" w:hAnsi="Times New Roman" w:cs="Times New Roman"/>
            <w:color w:val="auto"/>
            <w:sz w:val="24"/>
            <w:lang w:eastAsia="zh-CN"/>
          </w:rPr>
          <w:t>Too many covariates and too few cases? - a comparative study.</w:t>
        </w:r>
      </w:hyperlink>
      <w:r w:rsidR="00906A65" w:rsidRPr="00E5706D">
        <w:rPr>
          <w:rFonts w:ascii="Times New Roman" w:hAnsi="Times New Roman" w:cs="Times New Roman"/>
          <w:color w:val="auto"/>
          <w:sz w:val="24"/>
          <w:lang w:eastAsia="zh-CN"/>
        </w:rPr>
        <w:t xml:space="preserve"> Stat Med. 2016 Jun 30.  PMID: 27357163</w:t>
      </w:r>
      <w:r w:rsidR="00423363" w:rsidRPr="00E5706D">
        <w:rPr>
          <w:rFonts w:ascii="Times New Roman" w:hAnsi="Times New Roman" w:cs="Times New Roman"/>
          <w:color w:val="auto"/>
          <w:sz w:val="24"/>
          <w:lang w:eastAsia="zh-CN"/>
        </w:rPr>
        <w:t xml:space="preserve"> PMCID: PMC5050102</w:t>
      </w:r>
    </w:p>
    <w:p w:rsidR="004421C3" w:rsidRPr="00E5706D" w:rsidRDefault="004421C3" w:rsidP="004421C3">
      <w:pPr>
        <w:pStyle w:val="details"/>
        <w:tabs>
          <w:tab w:val="left" w:pos="360"/>
        </w:tabs>
        <w:ind w:left="360" w:hanging="360"/>
      </w:pPr>
      <w:r w:rsidRPr="00E5706D">
        <w:t xml:space="preserve">97. Kim JH, Talbot HK, Mishina M, </w:t>
      </w:r>
      <w:r w:rsidRPr="00E5706D">
        <w:rPr>
          <w:u w:val="single"/>
        </w:rPr>
        <w:t>Zhu Y</w:t>
      </w:r>
      <w:r w:rsidRPr="00E5706D">
        <w:t>, Chen J, Cao W, Reber AJ, Griffin MR, Shay DK, Spencer SM, Sambhara S.  High-dose influenza vaccine favors acute plasmablast responses rather than long-term cellular responses. Vaccine. 2016 Aug 31;34(38):4594-601. doi: 10.1016/j.vaccine.2016.07.018.  PMID: 27473306</w:t>
      </w:r>
    </w:p>
    <w:p w:rsidR="009659EF" w:rsidRPr="00E5706D" w:rsidRDefault="009659EF" w:rsidP="009659EF">
      <w:pPr>
        <w:pStyle w:val="details"/>
        <w:tabs>
          <w:tab w:val="left" w:pos="360"/>
        </w:tabs>
        <w:ind w:left="360" w:hanging="360"/>
      </w:pPr>
      <w:r w:rsidRPr="00E5706D">
        <w:t xml:space="preserve">98. Williams DJ, </w:t>
      </w:r>
      <w:r w:rsidRPr="00E5706D">
        <w:rPr>
          <w:u w:val="single"/>
        </w:rPr>
        <w:t>Zhu Y</w:t>
      </w:r>
      <w:r w:rsidRPr="00E5706D">
        <w:t xml:space="preserve">, Grijalva CG, Self WH, Harrell FE Jr, Reed C, Stockmann C, Arnold SR, Ampofo KK, Anderson EJ, Bramley AM, Wunderink RG, McCullers JA, Pavia AT, Jain S, Edwards KM.  </w:t>
      </w:r>
      <w:hyperlink r:id="rId98" w:history="1">
        <w:r w:rsidRPr="00E5706D">
          <w:t>Predicting Severe Pneumonia Outcomes in Children.</w:t>
        </w:r>
      </w:hyperlink>
      <w:r w:rsidRPr="00E5706D">
        <w:t xml:space="preserve">  Pediatrics. 2016 Oct;138(4). </w:t>
      </w:r>
      <w:r w:rsidR="00C25612" w:rsidRPr="00E5706D">
        <w:rPr>
          <w:rFonts w:eastAsia="SimSun" w:cs="Arial"/>
          <w:szCs w:val="22"/>
        </w:rPr>
        <w:t>PMCID: PMC5051209</w:t>
      </w:r>
    </w:p>
    <w:p w:rsidR="00987471" w:rsidRPr="00E5706D" w:rsidRDefault="00987471" w:rsidP="00987471">
      <w:pPr>
        <w:pStyle w:val="details"/>
        <w:tabs>
          <w:tab w:val="left" w:pos="360"/>
        </w:tabs>
        <w:ind w:left="360" w:hanging="360"/>
      </w:pPr>
      <w:r w:rsidRPr="00E5706D">
        <w:t xml:space="preserve">99. Fan RR, Howard LM, Griffin MR, Edwards KM, </w:t>
      </w:r>
      <w:r w:rsidRPr="00E5706D">
        <w:rPr>
          <w:u w:val="single"/>
        </w:rPr>
        <w:t>Zhu Y</w:t>
      </w:r>
      <w:r w:rsidRPr="00E5706D">
        <w:t xml:space="preserve">, Williams JV, Vidal JE, Klugman KP, Gil AI, Lanata CF, Grijalva CG.  </w:t>
      </w:r>
      <w:hyperlink r:id="rId99" w:history="1">
        <w:r w:rsidRPr="00E5706D">
          <w:t>Nasopharyngeal Pneumococcal Density and Evolution of Acute Respiratory Illnesses in Young Children, Peru, 2009-2011.</w:t>
        </w:r>
      </w:hyperlink>
      <w:r w:rsidRPr="00E5706D">
        <w:t xml:space="preserve">  Emerg Infect Dis. 2016 Nov;22(11):1996-1999. PMID: 27767919</w:t>
      </w:r>
    </w:p>
    <w:p w:rsidR="00731481" w:rsidRPr="00E5706D" w:rsidRDefault="00731481" w:rsidP="00731481">
      <w:pPr>
        <w:pStyle w:val="details"/>
        <w:tabs>
          <w:tab w:val="left" w:pos="360"/>
        </w:tabs>
        <w:ind w:left="360" w:hanging="360"/>
      </w:pPr>
      <w:r w:rsidRPr="00E5706D">
        <w:t xml:space="preserve">100. Zhang Y, Sakthivel SK, Bramley A, Jain S, Haynes A, Chappell JD, Hymas W, Lenny N, Patel A, Qi C, Ampofo K, Arnold SR, Self WH, Williams DJ, Hillyard D, Anderson EJ, Grijalva CG, </w:t>
      </w:r>
      <w:r w:rsidRPr="00E5706D">
        <w:rPr>
          <w:u w:val="single"/>
        </w:rPr>
        <w:t>Zhu Y</w:t>
      </w:r>
      <w:r w:rsidRPr="00E5706D">
        <w:t xml:space="preserve">, Wunderink RG, Edwards KM, Pavia AT, McCullers JA, Erdman DD.  </w:t>
      </w:r>
      <w:hyperlink r:id="rId100" w:history="1">
        <w:r w:rsidRPr="00E5706D">
          <w:t>Serology Enhances Molecular Diagnosis of Respiratory Virus Infections Other than Influenza in Children and Adults Hospitalized with Community-Acquired Pneumonia.</w:t>
        </w:r>
      </w:hyperlink>
      <w:r w:rsidRPr="00E5706D">
        <w:t xml:space="preserve">  J Clin Microbiol. 2016 Dec 28;55(1):79-89. PMID: 27795341</w:t>
      </w:r>
    </w:p>
    <w:p w:rsidR="00731481" w:rsidRPr="00E5706D" w:rsidRDefault="00731481" w:rsidP="00731481">
      <w:pPr>
        <w:pStyle w:val="details"/>
        <w:tabs>
          <w:tab w:val="left" w:pos="360"/>
        </w:tabs>
        <w:ind w:left="360" w:hanging="360"/>
      </w:pPr>
      <w:r w:rsidRPr="00E5706D">
        <w:t xml:space="preserve">101. Wiese AD, Griffin MR, </w:t>
      </w:r>
      <w:r w:rsidRPr="00E5706D">
        <w:rPr>
          <w:u w:val="single"/>
        </w:rPr>
        <w:t>Zhu Y</w:t>
      </w:r>
      <w:r w:rsidRPr="00E5706D">
        <w:t xml:space="preserve">, Mitchel EF Jr, Grijalva CG.  </w:t>
      </w:r>
      <w:hyperlink r:id="rId101" w:history="1">
        <w:r w:rsidRPr="00E5706D">
          <w:t>Changes in empyema among U.S. children in the pneumococcal conjugate vaccine era.</w:t>
        </w:r>
      </w:hyperlink>
      <w:r w:rsidRPr="00E5706D">
        <w:t xml:space="preserve">  Vaccine. 2016 Dec 7;34(50):6243-6249. </w:t>
      </w:r>
      <w:r w:rsidR="00A76DBD" w:rsidRPr="00E5706D">
        <w:rPr>
          <w:rFonts w:eastAsia="SimSun" w:cs="Arial"/>
          <w:szCs w:val="22"/>
        </w:rPr>
        <w:t>PMCID: PMC5552045</w:t>
      </w:r>
    </w:p>
    <w:p w:rsidR="00802A5C" w:rsidRPr="00E5706D" w:rsidRDefault="00802A5C" w:rsidP="00323D81">
      <w:pPr>
        <w:pStyle w:val="details"/>
        <w:tabs>
          <w:tab w:val="left" w:pos="360"/>
        </w:tabs>
        <w:ind w:left="360" w:hanging="360"/>
      </w:pPr>
      <w:r w:rsidRPr="00E5706D">
        <w:t xml:space="preserve">102. Zhao SR, Griffin MR, Patterson BL, Mace RL, Wyatt D, Zhu Y, Talbot HK.  </w:t>
      </w:r>
      <w:hyperlink r:id="rId102" w:history="1">
        <w:r w:rsidRPr="00E5706D">
          <w:t>Risk Factors for Outpatient Use of Antibiotics in Children with Acute Respiratory Illnesses.</w:t>
        </w:r>
      </w:hyperlink>
      <w:r w:rsidRPr="00E5706D">
        <w:t xml:space="preserve"> South Med J. 2017 Mar;110(3):172-180. PMID: 28257541</w:t>
      </w:r>
    </w:p>
    <w:p w:rsidR="00802A5C" w:rsidRPr="00E5706D" w:rsidRDefault="00802A5C" w:rsidP="00323D81">
      <w:pPr>
        <w:pStyle w:val="details"/>
        <w:tabs>
          <w:tab w:val="left" w:pos="360"/>
        </w:tabs>
        <w:ind w:left="360" w:hanging="360"/>
      </w:pPr>
      <w:r w:rsidRPr="00E5706D">
        <w:t xml:space="preserve">103. Howard LM, Edwards KM, Zhu Y, Griffin MR, Weinberg GA, Szilagyi PG, Staat MA, Payne DC, Williams JV.  </w:t>
      </w:r>
      <w:hyperlink r:id="rId103" w:history="1">
        <w:r w:rsidRPr="00E5706D">
          <w:t>Clinical Features of Human Metapneumovirus Infection in Ambulatory Children Aged 5-13 Years.</w:t>
        </w:r>
      </w:hyperlink>
      <w:r w:rsidRPr="00E5706D">
        <w:t xml:space="preserve">  J Pediatric Infect Dis Soc. 2017 Mar 24. PMID: 28369564</w:t>
      </w:r>
    </w:p>
    <w:p w:rsidR="00802A5C" w:rsidRPr="00E5706D" w:rsidRDefault="00802A5C" w:rsidP="00802A5C">
      <w:pPr>
        <w:pStyle w:val="details"/>
        <w:tabs>
          <w:tab w:val="left" w:pos="360"/>
        </w:tabs>
        <w:ind w:left="360" w:hanging="360"/>
      </w:pPr>
      <w:r w:rsidRPr="00E5706D">
        <w:t xml:space="preserve">104. </w:t>
      </w:r>
      <w:r w:rsidR="00323D81" w:rsidRPr="00E5706D">
        <w:t xml:space="preserve">Self WH, Balk RA, Grijalva CG, Williams DJ, </w:t>
      </w:r>
      <w:r w:rsidR="00323D81" w:rsidRPr="00E5706D">
        <w:rPr>
          <w:u w:val="single"/>
        </w:rPr>
        <w:t>Zhu Y</w:t>
      </w:r>
      <w:r w:rsidR="00323D81" w:rsidRPr="00E5706D">
        <w:t xml:space="preserve">, Anderson EJ, Waterer GW, Courtney DM, Bramley AM, Trabue C, Fakhran S, Blaschke AJ, Jain S, Edwards KM, Wunderink RG.  </w:t>
      </w:r>
      <w:hyperlink r:id="rId104" w:history="1">
        <w:r w:rsidRPr="00E5706D">
          <w:t>Procalcitonin as a Marker of Etiology in Adults Hospitalized with Community-Acquired Pneumonia.</w:t>
        </w:r>
      </w:hyperlink>
      <w:r w:rsidR="00323D81" w:rsidRPr="00E5706D">
        <w:t xml:space="preserve">  </w:t>
      </w:r>
      <w:r w:rsidRPr="00E5706D">
        <w:t>Clin Infect Dis. 2017 Apr 12. PMID:</w:t>
      </w:r>
      <w:r w:rsidR="00323D81" w:rsidRPr="00E5706D">
        <w:t xml:space="preserve"> </w:t>
      </w:r>
      <w:r w:rsidRPr="00E5706D">
        <w:t>28407054</w:t>
      </w:r>
    </w:p>
    <w:p w:rsidR="00323D81" w:rsidRPr="00E5706D" w:rsidRDefault="00323D81" w:rsidP="00323D81">
      <w:pPr>
        <w:pStyle w:val="details"/>
        <w:tabs>
          <w:tab w:val="left" w:pos="360"/>
        </w:tabs>
        <w:ind w:left="360" w:hanging="360"/>
      </w:pPr>
      <w:r w:rsidRPr="00E5706D">
        <w:t xml:space="preserve">105. Oboho IK, Bramley A, Finelli L, Fry A, Ampofo K, Arnold SR, Self WH, Williams DJ, Courtney DM, </w:t>
      </w:r>
      <w:r w:rsidRPr="00E5706D">
        <w:rPr>
          <w:u w:val="single"/>
        </w:rPr>
        <w:t>Zhu Y</w:t>
      </w:r>
      <w:r w:rsidRPr="00E5706D">
        <w:t xml:space="preserve">, Anderson EJ, Grijalva CG, McCullers JA, Wunderink RG, Pavia AT, Edwards KM, Jain S.  </w:t>
      </w:r>
      <w:hyperlink r:id="rId105" w:history="1">
        <w:r w:rsidRPr="00E5706D">
          <w:t>Oseltamivir Use Among Children and Adults Hospitalized With Community-Acquired Pneumonia.</w:t>
        </w:r>
      </w:hyperlink>
      <w:r w:rsidRPr="00E5706D">
        <w:t xml:space="preserve">  Open Forum Infect Dis. 2016 Dec 27;4(1):ofw254. PMID: 28480248</w:t>
      </w:r>
    </w:p>
    <w:p w:rsidR="00323D81" w:rsidRPr="00E5706D" w:rsidRDefault="00323D81" w:rsidP="00323D81">
      <w:pPr>
        <w:pStyle w:val="details"/>
        <w:tabs>
          <w:tab w:val="left" w:pos="360"/>
        </w:tabs>
        <w:ind w:left="360" w:hanging="360"/>
      </w:pPr>
      <w:r w:rsidRPr="00E5706D">
        <w:t xml:space="preserve">106. Nesmith N, Williams JV, Johnson M, </w:t>
      </w:r>
      <w:r w:rsidRPr="00E5706D">
        <w:rPr>
          <w:u w:val="single"/>
        </w:rPr>
        <w:t>Zhu Y</w:t>
      </w:r>
      <w:r w:rsidRPr="00E5706D">
        <w:t xml:space="preserve">, Griffin M, Talbot HK.  </w:t>
      </w:r>
      <w:hyperlink r:id="rId106" w:history="1">
        <w:r w:rsidRPr="00E5706D">
          <w:t>Sensitive diagnostics confirm that influenza C is an uncommon cause of medically attended respiratory illness in adults.</w:t>
        </w:r>
      </w:hyperlink>
      <w:r w:rsidRPr="00E5706D">
        <w:t xml:space="preserve">  Clin Infect Dis. 2017 May 25. PMID: 28541414</w:t>
      </w:r>
    </w:p>
    <w:p w:rsidR="00323D81" w:rsidRPr="00E5706D" w:rsidRDefault="00323D81" w:rsidP="00323D81">
      <w:pPr>
        <w:pStyle w:val="details"/>
        <w:tabs>
          <w:tab w:val="left" w:pos="360"/>
        </w:tabs>
        <w:ind w:left="360" w:hanging="360"/>
      </w:pPr>
      <w:r w:rsidRPr="00E5706D">
        <w:t xml:space="preserve">107. Upchurch CP, Grijalva CG, Wunderink RG, Williams DJ, Waterer GW, Anderson EJ, </w:t>
      </w:r>
      <w:r w:rsidRPr="00E5706D">
        <w:rPr>
          <w:u w:val="single"/>
        </w:rPr>
        <w:t>Zhu Y</w:t>
      </w:r>
      <w:r w:rsidRPr="00E5706D">
        <w:t xml:space="preserve">, Hart EM, Carroll F, Bramley AM, Jain S, Edwards KM, Self WH.  </w:t>
      </w:r>
      <w:hyperlink r:id="rId107" w:history="1">
        <w:r w:rsidRPr="00E5706D">
          <w:t>Community-Acquired Pneumonia Visualized on CT Scans but Not Chest Radiographs: Pathogens, Severity, and Clinical Outcomes.</w:t>
        </w:r>
      </w:hyperlink>
      <w:r w:rsidRPr="00E5706D">
        <w:t xml:space="preserve">  Chest. 2017 Aug 9. PMID: 28802696</w:t>
      </w:r>
    </w:p>
    <w:p w:rsidR="00323D81" w:rsidRPr="00E5706D" w:rsidRDefault="00323D81" w:rsidP="00323D81">
      <w:pPr>
        <w:pStyle w:val="details"/>
        <w:tabs>
          <w:tab w:val="left" w:pos="360"/>
        </w:tabs>
        <w:ind w:left="360" w:hanging="360"/>
      </w:pPr>
      <w:r w:rsidRPr="00E5706D">
        <w:t xml:space="preserve">108. Hilmes MA, Daniel Dunnavant F, Singh SP, Ellis WD, Payne DC, </w:t>
      </w:r>
      <w:r w:rsidRPr="00E5706D">
        <w:rPr>
          <w:u w:val="single"/>
        </w:rPr>
        <w:t>Zhu Y</w:t>
      </w:r>
      <w:r w:rsidRPr="00E5706D">
        <w:t xml:space="preserve">, Griffin MR, Edwards KM, Williams JV.  </w:t>
      </w:r>
      <w:hyperlink r:id="rId108" w:history="1">
        <w:r w:rsidRPr="00E5706D">
          <w:t>Chest radiographic features of human metapneumovirus infection in pediatric patients.</w:t>
        </w:r>
      </w:hyperlink>
      <w:r w:rsidRPr="00E5706D">
        <w:t xml:space="preserve">  Pediatr Radiol. 2017 Aug 22. PMID: 28831577</w:t>
      </w:r>
    </w:p>
    <w:p w:rsidR="005B3EA9" w:rsidRPr="00E5706D" w:rsidRDefault="005B3EA9" w:rsidP="005B3EA9">
      <w:pPr>
        <w:pStyle w:val="details"/>
        <w:tabs>
          <w:tab w:val="left" w:pos="360"/>
        </w:tabs>
        <w:ind w:left="360" w:hanging="360"/>
      </w:pPr>
      <w:r w:rsidRPr="00E5706D">
        <w:t xml:space="preserve">109. Howard LM, Fan R, </w:t>
      </w:r>
      <w:r w:rsidRPr="00E5706D">
        <w:rPr>
          <w:u w:val="single"/>
        </w:rPr>
        <w:t>Zhu Y</w:t>
      </w:r>
      <w:r w:rsidRPr="00E5706D">
        <w:t xml:space="preserve">, Griffin MR, Edwards KM, Hartinger S, Williams JV, Vidal JE, Klugman KP, Gil AI, Lanata CF, Grijalva CG. </w:t>
      </w:r>
      <w:hyperlink r:id="rId109" w:history="1">
        <w:r w:rsidRPr="00E5706D">
          <w:t>Nasopharyngeal Pneumococcal Density Is Associated With Viral Activity but Not With Use of Improved Stoves Among Young Andean Children.</w:t>
        </w:r>
      </w:hyperlink>
      <w:r w:rsidRPr="00E5706D">
        <w:t xml:space="preserve">  Open Forum Infect Dis. 2017 Aug 2;4(3) PMID: 28929126</w:t>
      </w:r>
    </w:p>
    <w:p w:rsidR="00D20147" w:rsidRPr="00E5706D" w:rsidRDefault="00907B2C" w:rsidP="00D20147">
      <w:pPr>
        <w:pStyle w:val="desc"/>
      </w:pPr>
      <w:r w:rsidRPr="00E5706D">
        <w:t xml:space="preserve">110. Williams DJ, Edwards KM, Self WH, </w:t>
      </w:r>
      <w:r w:rsidRPr="00E5706D">
        <w:rPr>
          <w:u w:val="single"/>
        </w:rPr>
        <w:t>Zhu Y</w:t>
      </w:r>
      <w:r w:rsidRPr="00E5706D">
        <w:t xml:space="preserve">, Arnold SR, McCullers JA, Ampofo K, Pavia AT, </w:t>
      </w:r>
      <w:r w:rsidR="00D20147" w:rsidRPr="00E5706D">
        <w:t xml:space="preserve">   </w:t>
      </w:r>
    </w:p>
    <w:p w:rsidR="00062AC0" w:rsidRPr="00E5706D" w:rsidRDefault="00907B2C" w:rsidP="00062AC0">
      <w:pPr>
        <w:pStyle w:val="desc"/>
        <w:ind w:left="360"/>
      </w:pPr>
      <w:r w:rsidRPr="00E5706D">
        <w:t xml:space="preserve">Anderson EJ, Hicks LA, Bramley AM, Jain S, Grijalva CG.  </w:t>
      </w:r>
      <w:hyperlink r:id="rId110" w:history="1">
        <w:r w:rsidRPr="00E5706D">
          <w:t>Effectiveness of β-Lactam Monotherapy vs Macrolide Combination Therapy for Children Hospitalized With Pneumonia</w:t>
        </w:r>
      </w:hyperlink>
      <w:r w:rsidR="00D20147" w:rsidRPr="00E5706D">
        <w:t xml:space="preserve">  </w:t>
      </w:r>
      <w:r w:rsidRPr="00E5706D">
        <w:t>JAMA Pediatr. 2017 Dec 1;171(12):1184-1191. PMID:</w:t>
      </w:r>
      <w:r w:rsidR="00D20147" w:rsidRPr="00E5706D">
        <w:t xml:space="preserve"> </w:t>
      </w:r>
      <w:r w:rsidRPr="00E5706D">
        <w:t>29084336</w:t>
      </w:r>
    </w:p>
    <w:p w:rsidR="006659D1" w:rsidRPr="00E5706D" w:rsidRDefault="006659D1" w:rsidP="00907912">
      <w:pPr>
        <w:pStyle w:val="desc"/>
        <w:ind w:left="360" w:hanging="360"/>
      </w:pPr>
      <w:r w:rsidRPr="00E5706D">
        <w:t xml:space="preserve">111. Foxx AM, </w:t>
      </w:r>
      <w:r w:rsidRPr="00E5706D">
        <w:rPr>
          <w:u w:val="single"/>
        </w:rPr>
        <w:t>Zhu Y</w:t>
      </w:r>
      <w:r w:rsidRPr="00E5706D">
        <w:t xml:space="preserve">, Mitchel E, Nikpay S, Khabele D, Griffin MR.  </w:t>
      </w:r>
      <w:hyperlink r:id="rId111" w:history="1">
        <w:r w:rsidRPr="00E5706D">
          <w:t>Cervical Cancer Screening and Follow-Up Procedures in Women Age &lt;21 Years Following New Screening Guidelines.</w:t>
        </w:r>
      </w:hyperlink>
      <w:r w:rsidRPr="00E5706D">
        <w:t xml:space="preserve">  J Adolesc Health. 2018 Feb;62(2):170-175. PMID:</w:t>
      </w:r>
      <w:r w:rsidR="00B8485A" w:rsidRPr="00E5706D">
        <w:t xml:space="preserve"> </w:t>
      </w:r>
      <w:r w:rsidRPr="00E5706D">
        <w:t>29174874</w:t>
      </w:r>
    </w:p>
    <w:p w:rsidR="00DD5A20" w:rsidRPr="00E5706D" w:rsidRDefault="00DD5A20" w:rsidP="00907912">
      <w:pPr>
        <w:pStyle w:val="desc"/>
        <w:ind w:left="360" w:hanging="360"/>
      </w:pPr>
      <w:r w:rsidRPr="00E5706D">
        <w:t xml:space="preserve">112. Hartman L, </w:t>
      </w:r>
      <w:r w:rsidRPr="00E5706D">
        <w:rPr>
          <w:u w:val="single"/>
        </w:rPr>
        <w:t>Zhu Y</w:t>
      </w:r>
      <w:r w:rsidRPr="00E5706D">
        <w:t xml:space="preserve">, Edwards KM, Griffin MR, Talbot HK. </w:t>
      </w:r>
      <w:hyperlink r:id="rId112" w:history="1">
        <w:r w:rsidRPr="00E5706D">
          <w:t>Underdiagnosis of influenza virus infection in hospitalized older adults.</w:t>
        </w:r>
      </w:hyperlink>
      <w:r w:rsidRPr="00E5706D">
        <w:t xml:space="preserve">  J Am Geriatr Soc. 2018 Jan 17. PMID: 29341100</w:t>
      </w:r>
    </w:p>
    <w:p w:rsidR="00DD5A20" w:rsidRPr="00E5706D" w:rsidRDefault="00DD5A20" w:rsidP="00907912">
      <w:pPr>
        <w:pStyle w:val="desc"/>
        <w:ind w:left="360" w:hanging="360"/>
      </w:pPr>
      <w:r w:rsidRPr="00E5706D">
        <w:t xml:space="preserve">113. Wunderink RG, Self WH, Anderson EJ, Balk R, Fakhran S, Courtney DM, Qi C, Williams DJ, </w:t>
      </w:r>
      <w:r w:rsidRPr="00E5706D">
        <w:rPr>
          <w:u w:val="single"/>
        </w:rPr>
        <w:t>Zhu Y</w:t>
      </w:r>
      <w:r w:rsidRPr="00E5706D">
        <w:t xml:space="preserve">, Whitney CG, Moore MR, Bramley A, Jain S, Edwards KM, Grijalva CG.  </w:t>
      </w:r>
      <w:hyperlink r:id="rId113" w:history="1">
        <w:r w:rsidRPr="00E5706D">
          <w:t>Pneumococcal Community-Acquired Pneumonia Detected by Serotype-Specific Urinary Antigen Detection Assays.</w:t>
        </w:r>
      </w:hyperlink>
      <w:r w:rsidRPr="00E5706D">
        <w:t xml:space="preserve"> </w:t>
      </w:r>
      <w:r w:rsidRPr="00E5706D">
        <w:rPr>
          <w:rStyle w:val="jrnl"/>
        </w:rPr>
        <w:t>Clin Infect Dis</w:t>
      </w:r>
      <w:r w:rsidRPr="00E5706D">
        <w:t>. 2018 Jan 12. PMID: 29342250</w:t>
      </w:r>
    </w:p>
    <w:p w:rsidR="00DD5A20" w:rsidRPr="00E5706D" w:rsidRDefault="00DD5A20" w:rsidP="00907912">
      <w:pPr>
        <w:pStyle w:val="desc"/>
        <w:ind w:left="360" w:hanging="360"/>
      </w:pPr>
      <w:r w:rsidRPr="00E5706D">
        <w:t xml:space="preserve">114. Girard TD, Self WH, Edwards KM, Grijalva CG, </w:t>
      </w:r>
      <w:r w:rsidRPr="00E5706D">
        <w:rPr>
          <w:u w:val="single"/>
        </w:rPr>
        <w:t>Zhu Y</w:t>
      </w:r>
      <w:r w:rsidRPr="00E5706D">
        <w:t xml:space="preserve">, Williams DJ, Jain S, Jackson JC.  </w:t>
      </w:r>
      <w:hyperlink r:id="rId114" w:history="1">
        <w:r w:rsidRPr="00E5706D">
          <w:t>Long-Term Cognitive Impairment after Hospitalization for Community-Acquired Pneumonia: a Prospective Cohort Study.</w:t>
        </w:r>
      </w:hyperlink>
      <w:r w:rsidRPr="00E5706D">
        <w:t xml:space="preserve">  J Gen Intern Med. 2018 Jan 26. PMID: 29374359</w:t>
      </w:r>
    </w:p>
    <w:p w:rsidR="00DD5A20" w:rsidRPr="00E5706D" w:rsidRDefault="00DD5A20" w:rsidP="00731481">
      <w:pPr>
        <w:pStyle w:val="details"/>
        <w:tabs>
          <w:tab w:val="left" w:pos="360"/>
        </w:tabs>
        <w:ind w:left="360" w:hanging="360"/>
        <w:rPr>
          <w:b/>
        </w:rPr>
      </w:pPr>
    </w:p>
    <w:p w:rsidR="00E03AE0" w:rsidRPr="00E5706D" w:rsidRDefault="00E03AE0" w:rsidP="00731481">
      <w:pPr>
        <w:pStyle w:val="details"/>
        <w:tabs>
          <w:tab w:val="left" w:pos="360"/>
        </w:tabs>
        <w:ind w:left="360" w:hanging="360"/>
        <w:rPr>
          <w:b/>
        </w:rPr>
      </w:pPr>
      <w:r w:rsidRPr="00E5706D">
        <w:rPr>
          <w:b/>
        </w:rPr>
        <w:t>PRESENTATION</w:t>
      </w:r>
    </w:p>
    <w:p w:rsidR="00DB27C2" w:rsidRPr="00FA7484" w:rsidRDefault="00E03AE0" w:rsidP="00BB43D0">
      <w:pPr>
        <w:pStyle w:val="rprtbody"/>
        <w:ind w:left="1728" w:hanging="1728"/>
      </w:pPr>
      <w:r w:rsidRPr="00E5706D">
        <w:t xml:space="preserve">8/4/2010 JSM </w:t>
      </w:r>
      <w:r w:rsidRPr="00E5706D">
        <w:tab/>
      </w:r>
      <w:r w:rsidRPr="00E5706D">
        <w:tab/>
      </w:r>
      <w:hyperlink r:id="rId115" w:history="1">
        <w:r w:rsidRPr="00E5706D">
          <w:t>Estimation of Odds Ratio with Rare Event Case: A Simulation Study Based on Hospitalized Flu Vaccine Study</w:t>
        </w:r>
      </w:hyperlink>
    </w:p>
    <w:sectPr w:rsidR="00DB27C2" w:rsidRPr="00FA7484" w:rsidSect="00501FA6">
      <w:headerReference w:type="default" r:id="rId116"/>
      <w:footerReference w:type="even" r:id="rId117"/>
      <w:footerReference w:type="default" r:id="rId118"/>
      <w:pgSz w:w="12240" w:h="15840"/>
      <w:pgMar w:top="1440" w:right="1080" w:bottom="144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4E86" w:rsidRDefault="00FB4E86">
      <w:r>
        <w:separator/>
      </w:r>
    </w:p>
  </w:endnote>
  <w:endnote w:type="continuationSeparator" w:id="0">
    <w:p w:rsidR="00FB4E86" w:rsidRDefault="00FB4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A4F" w:rsidRDefault="00F42A4F" w:rsidP="00B167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731F0">
      <w:rPr>
        <w:rStyle w:val="PageNumber"/>
        <w:noProof/>
      </w:rPr>
      <w:t>6</w:t>
    </w:r>
    <w:r>
      <w:rPr>
        <w:rStyle w:val="PageNumber"/>
      </w:rPr>
      <w:fldChar w:fldCharType="end"/>
    </w:r>
  </w:p>
  <w:p w:rsidR="00F42A4F" w:rsidRDefault="00F42A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A4F" w:rsidRDefault="00F42A4F" w:rsidP="00B1672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731F0">
      <w:rPr>
        <w:rStyle w:val="PageNumber"/>
        <w:noProof/>
      </w:rPr>
      <w:t>5</w:t>
    </w:r>
    <w:r>
      <w:rPr>
        <w:rStyle w:val="PageNumber"/>
      </w:rPr>
      <w:fldChar w:fldCharType="end"/>
    </w:r>
  </w:p>
  <w:p w:rsidR="00F42A4F" w:rsidRDefault="00F42A4F" w:rsidP="00F367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4E86" w:rsidRDefault="00FB4E86">
      <w:r>
        <w:separator/>
      </w:r>
    </w:p>
  </w:footnote>
  <w:footnote w:type="continuationSeparator" w:id="0">
    <w:p w:rsidR="00FB4E86" w:rsidRDefault="00FB4E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2A4F" w:rsidRDefault="00F42A4F">
    <w:pPr>
      <w:tabs>
        <w:tab w:val="center" w:pos="4320"/>
        <w:tab w:val="right" w:pos="8640"/>
      </w:tabs>
      <w:autoSpaceDE w:val="0"/>
      <w:autoSpaceDN w:val="0"/>
      <w:adjustRightInd w:val="0"/>
      <w:jc w:val="center"/>
      <w:rPr>
        <w:sz w:val="20"/>
        <w:szCs w:val="20"/>
      </w:rPr>
    </w:pPr>
  </w:p>
  <w:p w:rsidR="00F42A4F" w:rsidRDefault="00F42A4F">
    <w:pPr>
      <w:tabs>
        <w:tab w:val="center" w:pos="4320"/>
        <w:tab w:val="right" w:pos="8640"/>
      </w:tabs>
      <w:autoSpaceDE w:val="0"/>
      <w:autoSpaceDN w:val="0"/>
      <w:adjustRightInd w:val="0"/>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477"/>
    <w:multiLevelType w:val="hybridMultilevel"/>
    <w:tmpl w:val="5EF44C02"/>
    <w:lvl w:ilvl="0" w:tplc="98EAE0EC">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 w15:restartNumberingAfterBreak="0">
    <w:nsid w:val="01C1017C"/>
    <w:multiLevelType w:val="singleLevel"/>
    <w:tmpl w:val="46045EA2"/>
    <w:lvl w:ilvl="0">
      <w:start w:val="1"/>
      <w:numFmt w:val="decimal"/>
      <w:lvlText w:val="%1."/>
      <w:legacy w:legacy="1" w:legacySpace="120" w:legacyIndent="360"/>
      <w:lvlJc w:val="left"/>
      <w:pPr>
        <w:ind w:left="360" w:hanging="360"/>
      </w:pPr>
    </w:lvl>
  </w:abstractNum>
  <w:abstractNum w:abstractNumId="2" w15:restartNumberingAfterBreak="0">
    <w:nsid w:val="0C846106"/>
    <w:multiLevelType w:val="hybridMultilevel"/>
    <w:tmpl w:val="9A4AA5C4"/>
    <w:lvl w:ilvl="0" w:tplc="0409000F">
      <w:start w:val="17"/>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2574FDB"/>
    <w:multiLevelType w:val="multilevel"/>
    <w:tmpl w:val="A8D0A372"/>
    <w:lvl w:ilvl="0">
      <w:start w:val="1999"/>
      <w:numFmt w:val="decimal"/>
      <w:lvlText w:val="%1"/>
      <w:lvlJc w:val="left"/>
      <w:pPr>
        <w:tabs>
          <w:tab w:val="num" w:pos="1725"/>
        </w:tabs>
        <w:ind w:left="1725" w:hanging="1725"/>
      </w:pPr>
      <w:rPr>
        <w:rFonts w:hint="default"/>
      </w:rPr>
    </w:lvl>
    <w:lvl w:ilvl="1">
      <w:start w:val="2001"/>
      <w:numFmt w:val="decimal"/>
      <w:lvlText w:val="%1-%2"/>
      <w:lvlJc w:val="left"/>
      <w:pPr>
        <w:tabs>
          <w:tab w:val="num" w:pos="2157"/>
        </w:tabs>
        <w:ind w:left="2157" w:hanging="1725"/>
      </w:pPr>
      <w:rPr>
        <w:rFonts w:hint="default"/>
      </w:rPr>
    </w:lvl>
    <w:lvl w:ilvl="2">
      <w:start w:val="1"/>
      <w:numFmt w:val="decimal"/>
      <w:lvlText w:val="%1-%2.%3"/>
      <w:lvlJc w:val="left"/>
      <w:pPr>
        <w:tabs>
          <w:tab w:val="num" w:pos="2589"/>
        </w:tabs>
        <w:ind w:left="2589" w:hanging="1725"/>
      </w:pPr>
      <w:rPr>
        <w:rFonts w:hint="default"/>
      </w:rPr>
    </w:lvl>
    <w:lvl w:ilvl="3">
      <w:start w:val="1"/>
      <w:numFmt w:val="decimal"/>
      <w:lvlText w:val="%1-%2.%3.%4"/>
      <w:lvlJc w:val="left"/>
      <w:pPr>
        <w:tabs>
          <w:tab w:val="num" w:pos="3021"/>
        </w:tabs>
        <w:ind w:left="3021" w:hanging="1725"/>
      </w:pPr>
      <w:rPr>
        <w:rFonts w:hint="default"/>
      </w:rPr>
    </w:lvl>
    <w:lvl w:ilvl="4">
      <w:start w:val="1"/>
      <w:numFmt w:val="decimal"/>
      <w:lvlText w:val="%1-%2.%3.%4.%5"/>
      <w:lvlJc w:val="left"/>
      <w:pPr>
        <w:tabs>
          <w:tab w:val="num" w:pos="3453"/>
        </w:tabs>
        <w:ind w:left="3453" w:hanging="1725"/>
      </w:pPr>
      <w:rPr>
        <w:rFonts w:hint="default"/>
      </w:rPr>
    </w:lvl>
    <w:lvl w:ilvl="5">
      <w:start w:val="1"/>
      <w:numFmt w:val="decimal"/>
      <w:lvlText w:val="%1-%2.%3.%4.%5.%6"/>
      <w:lvlJc w:val="left"/>
      <w:pPr>
        <w:tabs>
          <w:tab w:val="num" w:pos="3885"/>
        </w:tabs>
        <w:ind w:left="3885" w:hanging="1725"/>
      </w:pPr>
      <w:rPr>
        <w:rFonts w:hint="default"/>
      </w:rPr>
    </w:lvl>
    <w:lvl w:ilvl="6">
      <w:start w:val="1"/>
      <w:numFmt w:val="decimal"/>
      <w:lvlText w:val="%1-%2.%3.%4.%5.%6.%7"/>
      <w:lvlJc w:val="left"/>
      <w:pPr>
        <w:tabs>
          <w:tab w:val="num" w:pos="4317"/>
        </w:tabs>
        <w:ind w:left="4317" w:hanging="1725"/>
      </w:pPr>
      <w:rPr>
        <w:rFonts w:hint="default"/>
      </w:rPr>
    </w:lvl>
    <w:lvl w:ilvl="7">
      <w:start w:val="1"/>
      <w:numFmt w:val="decimal"/>
      <w:lvlText w:val="%1-%2.%3.%4.%5.%6.%7.%8"/>
      <w:lvlJc w:val="left"/>
      <w:pPr>
        <w:tabs>
          <w:tab w:val="num" w:pos="4749"/>
        </w:tabs>
        <w:ind w:left="4749" w:hanging="1725"/>
      </w:pPr>
      <w:rPr>
        <w:rFonts w:hint="default"/>
      </w:rPr>
    </w:lvl>
    <w:lvl w:ilvl="8">
      <w:start w:val="1"/>
      <w:numFmt w:val="decimal"/>
      <w:lvlText w:val="%1-%2.%3.%4.%5.%6.%7.%8.%9"/>
      <w:lvlJc w:val="left"/>
      <w:pPr>
        <w:tabs>
          <w:tab w:val="num" w:pos="5256"/>
        </w:tabs>
        <w:ind w:left="5256" w:hanging="1800"/>
      </w:pPr>
      <w:rPr>
        <w:rFonts w:hint="default"/>
      </w:rPr>
    </w:lvl>
  </w:abstractNum>
  <w:abstractNum w:abstractNumId="4" w15:restartNumberingAfterBreak="0">
    <w:nsid w:val="4A560C5F"/>
    <w:multiLevelType w:val="hybridMultilevel"/>
    <w:tmpl w:val="965A80E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4DFF712E"/>
    <w:multiLevelType w:val="hybridMultilevel"/>
    <w:tmpl w:val="12780432"/>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69129C"/>
    <w:multiLevelType w:val="hybridMultilevel"/>
    <w:tmpl w:val="3E48AD42"/>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8F329A7"/>
    <w:multiLevelType w:val="hybridMultilevel"/>
    <w:tmpl w:val="7CE4D78A"/>
    <w:lvl w:ilvl="0" w:tplc="69FC8298">
      <w:start w:val="5"/>
      <w:numFmt w:val="decimal"/>
      <w:lvlText w:val="%1."/>
      <w:lvlJc w:val="left"/>
      <w:pPr>
        <w:tabs>
          <w:tab w:val="num" w:pos="792"/>
        </w:tabs>
        <w:ind w:left="792" w:hanging="360"/>
      </w:pPr>
      <w:rPr>
        <w:rFonts w:hint="default"/>
      </w:rPr>
    </w:lvl>
    <w:lvl w:ilvl="1" w:tplc="04090019">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8" w15:restartNumberingAfterBreak="0">
    <w:nsid w:val="60711238"/>
    <w:multiLevelType w:val="hybridMultilevel"/>
    <w:tmpl w:val="59D6F6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2454DF4"/>
    <w:multiLevelType w:val="hybridMultilevel"/>
    <w:tmpl w:val="7D0A4710"/>
    <w:lvl w:ilvl="0" w:tplc="F464245C">
      <w:start w:val="1"/>
      <w:numFmt w:val="decimal"/>
      <w:lvlText w:val="%1."/>
      <w:lvlJc w:val="center"/>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B6B48E0"/>
    <w:multiLevelType w:val="multilevel"/>
    <w:tmpl w:val="C3C61B0C"/>
    <w:lvl w:ilvl="0">
      <w:start w:val="1994"/>
      <w:numFmt w:val="decimal"/>
      <w:lvlText w:val="%1"/>
      <w:lvlJc w:val="left"/>
      <w:pPr>
        <w:tabs>
          <w:tab w:val="num" w:pos="1800"/>
        </w:tabs>
        <w:ind w:left="1800" w:hanging="1800"/>
      </w:pPr>
      <w:rPr>
        <w:rFonts w:hint="default"/>
      </w:rPr>
    </w:lvl>
    <w:lvl w:ilvl="1">
      <w:start w:val="1996"/>
      <w:numFmt w:val="decimal"/>
      <w:lvlText w:val="%1-%2"/>
      <w:lvlJc w:val="left"/>
      <w:pPr>
        <w:tabs>
          <w:tab w:val="num" w:pos="2160"/>
        </w:tabs>
        <w:ind w:left="2160" w:hanging="1800"/>
      </w:pPr>
      <w:rPr>
        <w:rFonts w:hint="default"/>
      </w:rPr>
    </w:lvl>
    <w:lvl w:ilvl="2">
      <w:start w:val="1"/>
      <w:numFmt w:val="decimal"/>
      <w:lvlText w:val="%1-%2.%3"/>
      <w:lvlJc w:val="left"/>
      <w:pPr>
        <w:tabs>
          <w:tab w:val="num" w:pos="2520"/>
        </w:tabs>
        <w:ind w:left="2520" w:hanging="1800"/>
      </w:pPr>
      <w:rPr>
        <w:rFonts w:hint="default"/>
      </w:rPr>
    </w:lvl>
    <w:lvl w:ilvl="3">
      <w:start w:val="1"/>
      <w:numFmt w:val="decimal"/>
      <w:lvlText w:val="%1-%2.%3.%4"/>
      <w:lvlJc w:val="left"/>
      <w:pPr>
        <w:tabs>
          <w:tab w:val="num" w:pos="2880"/>
        </w:tabs>
        <w:ind w:left="2880" w:hanging="1800"/>
      </w:pPr>
      <w:rPr>
        <w:rFonts w:hint="default"/>
      </w:rPr>
    </w:lvl>
    <w:lvl w:ilvl="4">
      <w:start w:val="1"/>
      <w:numFmt w:val="decimal"/>
      <w:lvlText w:val="%1-%2.%3.%4.%5"/>
      <w:lvlJc w:val="left"/>
      <w:pPr>
        <w:tabs>
          <w:tab w:val="num" w:pos="3240"/>
        </w:tabs>
        <w:ind w:left="3240" w:hanging="1800"/>
      </w:pPr>
      <w:rPr>
        <w:rFonts w:hint="default"/>
      </w:rPr>
    </w:lvl>
    <w:lvl w:ilvl="5">
      <w:start w:val="1"/>
      <w:numFmt w:val="decimal"/>
      <w:lvlText w:val="%1-%2.%3.%4.%5.%6"/>
      <w:lvlJc w:val="left"/>
      <w:pPr>
        <w:tabs>
          <w:tab w:val="num" w:pos="3600"/>
        </w:tabs>
        <w:ind w:left="3600" w:hanging="180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4"/>
  </w:num>
  <w:num w:numId="2">
    <w:abstractNumId w:val="8"/>
  </w:num>
  <w:num w:numId="3">
    <w:abstractNumId w:val="10"/>
  </w:num>
  <w:num w:numId="4">
    <w:abstractNumId w:val="3"/>
  </w:num>
  <w:num w:numId="5">
    <w:abstractNumId w:val="7"/>
  </w:num>
  <w:num w:numId="6">
    <w:abstractNumId w:val="0"/>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2"/>
  </w:num>
  <w:num w:numId="10">
    <w:abstractNumId w:val="1"/>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0"/>
  <w:activeWritingStyle w:appName="MSWord" w:lang="es-AR"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ibraries" w:val="&lt;ENLibraries&gt;&lt;Libraries&gt;&lt;item&gt;Untitled.enl&lt;/item&gt;&lt;/Libraries&gt;&lt;/ENLibraries&gt;"/>
  </w:docVars>
  <w:rsids>
    <w:rsidRoot w:val="00E847B6"/>
    <w:rsid w:val="0000081B"/>
    <w:rsid w:val="00000D25"/>
    <w:rsid w:val="00000E05"/>
    <w:rsid w:val="00004738"/>
    <w:rsid w:val="000060D5"/>
    <w:rsid w:val="00007DE9"/>
    <w:rsid w:val="00011822"/>
    <w:rsid w:val="000165E8"/>
    <w:rsid w:val="00020D77"/>
    <w:rsid w:val="00021922"/>
    <w:rsid w:val="00034271"/>
    <w:rsid w:val="00040AD8"/>
    <w:rsid w:val="0005063C"/>
    <w:rsid w:val="00050F27"/>
    <w:rsid w:val="0005606F"/>
    <w:rsid w:val="00060DA6"/>
    <w:rsid w:val="0006249E"/>
    <w:rsid w:val="00062AC0"/>
    <w:rsid w:val="00082AD5"/>
    <w:rsid w:val="00085BEB"/>
    <w:rsid w:val="0009181A"/>
    <w:rsid w:val="00096783"/>
    <w:rsid w:val="000B565D"/>
    <w:rsid w:val="000B5AF1"/>
    <w:rsid w:val="000C3CB2"/>
    <w:rsid w:val="000C4ED6"/>
    <w:rsid w:val="000C5D6C"/>
    <w:rsid w:val="000E29C3"/>
    <w:rsid w:val="000E64AC"/>
    <w:rsid w:val="000F2881"/>
    <w:rsid w:val="000F3A45"/>
    <w:rsid w:val="00103329"/>
    <w:rsid w:val="00121478"/>
    <w:rsid w:val="00122926"/>
    <w:rsid w:val="001350F0"/>
    <w:rsid w:val="001419EE"/>
    <w:rsid w:val="00141B06"/>
    <w:rsid w:val="00152C94"/>
    <w:rsid w:val="00155403"/>
    <w:rsid w:val="00162617"/>
    <w:rsid w:val="00162BF7"/>
    <w:rsid w:val="001703C4"/>
    <w:rsid w:val="001742E0"/>
    <w:rsid w:val="00193CEF"/>
    <w:rsid w:val="001A328C"/>
    <w:rsid w:val="001A687A"/>
    <w:rsid w:val="001B0C12"/>
    <w:rsid w:val="001B35A6"/>
    <w:rsid w:val="001C0611"/>
    <w:rsid w:val="001C4BDE"/>
    <w:rsid w:val="001C50EC"/>
    <w:rsid w:val="001C5200"/>
    <w:rsid w:val="001C74B3"/>
    <w:rsid w:val="001D3C3A"/>
    <w:rsid w:val="001D5AC4"/>
    <w:rsid w:val="001D5E23"/>
    <w:rsid w:val="001D6526"/>
    <w:rsid w:val="001E1470"/>
    <w:rsid w:val="001F2922"/>
    <w:rsid w:val="001F3949"/>
    <w:rsid w:val="001F3A65"/>
    <w:rsid w:val="001F6E96"/>
    <w:rsid w:val="00201825"/>
    <w:rsid w:val="00201CED"/>
    <w:rsid w:val="002040D6"/>
    <w:rsid w:val="00221A16"/>
    <w:rsid w:val="002268CA"/>
    <w:rsid w:val="00234C4C"/>
    <w:rsid w:val="00235701"/>
    <w:rsid w:val="00240720"/>
    <w:rsid w:val="00241962"/>
    <w:rsid w:val="00242161"/>
    <w:rsid w:val="00242410"/>
    <w:rsid w:val="002502B7"/>
    <w:rsid w:val="0025057A"/>
    <w:rsid w:val="002633AB"/>
    <w:rsid w:val="00266E6C"/>
    <w:rsid w:val="00277CEA"/>
    <w:rsid w:val="00280354"/>
    <w:rsid w:val="00292A99"/>
    <w:rsid w:val="00295B85"/>
    <w:rsid w:val="002A4AA1"/>
    <w:rsid w:val="002C473C"/>
    <w:rsid w:val="002C6224"/>
    <w:rsid w:val="002C6E29"/>
    <w:rsid w:val="002D23B9"/>
    <w:rsid w:val="002D71C4"/>
    <w:rsid w:val="002E23D4"/>
    <w:rsid w:val="002F170C"/>
    <w:rsid w:val="002F468D"/>
    <w:rsid w:val="00303562"/>
    <w:rsid w:val="00304BA0"/>
    <w:rsid w:val="00307D42"/>
    <w:rsid w:val="00315ABB"/>
    <w:rsid w:val="00316C66"/>
    <w:rsid w:val="00320887"/>
    <w:rsid w:val="003232D9"/>
    <w:rsid w:val="00323D81"/>
    <w:rsid w:val="00325DEA"/>
    <w:rsid w:val="00326995"/>
    <w:rsid w:val="00331848"/>
    <w:rsid w:val="00333DFD"/>
    <w:rsid w:val="00334ECD"/>
    <w:rsid w:val="00337560"/>
    <w:rsid w:val="003422D6"/>
    <w:rsid w:val="003436E9"/>
    <w:rsid w:val="00343950"/>
    <w:rsid w:val="00345C21"/>
    <w:rsid w:val="0036793F"/>
    <w:rsid w:val="003747B0"/>
    <w:rsid w:val="003749B8"/>
    <w:rsid w:val="0037546B"/>
    <w:rsid w:val="00380A01"/>
    <w:rsid w:val="00380BE9"/>
    <w:rsid w:val="00381336"/>
    <w:rsid w:val="00385ABB"/>
    <w:rsid w:val="00394E95"/>
    <w:rsid w:val="00396A5F"/>
    <w:rsid w:val="003A012B"/>
    <w:rsid w:val="003B1133"/>
    <w:rsid w:val="003B48A1"/>
    <w:rsid w:val="003B6BB9"/>
    <w:rsid w:val="003B6CA9"/>
    <w:rsid w:val="003B6E77"/>
    <w:rsid w:val="003C3D1E"/>
    <w:rsid w:val="003C592C"/>
    <w:rsid w:val="003D6052"/>
    <w:rsid w:val="003E2E86"/>
    <w:rsid w:val="003E3E6A"/>
    <w:rsid w:val="003E5DE7"/>
    <w:rsid w:val="003E69CB"/>
    <w:rsid w:val="00407FCC"/>
    <w:rsid w:val="00410709"/>
    <w:rsid w:val="00411479"/>
    <w:rsid w:val="00414FAD"/>
    <w:rsid w:val="00421793"/>
    <w:rsid w:val="004224E3"/>
    <w:rsid w:val="00423363"/>
    <w:rsid w:val="0043446C"/>
    <w:rsid w:val="00441FB7"/>
    <w:rsid w:val="004421C3"/>
    <w:rsid w:val="00442A71"/>
    <w:rsid w:val="00444612"/>
    <w:rsid w:val="00453808"/>
    <w:rsid w:val="00457563"/>
    <w:rsid w:val="00473622"/>
    <w:rsid w:val="0047765C"/>
    <w:rsid w:val="00493400"/>
    <w:rsid w:val="004B05FA"/>
    <w:rsid w:val="004B064B"/>
    <w:rsid w:val="004B7C38"/>
    <w:rsid w:val="004C2975"/>
    <w:rsid w:val="004D60A3"/>
    <w:rsid w:val="004E4C47"/>
    <w:rsid w:val="004F2F57"/>
    <w:rsid w:val="004F54DC"/>
    <w:rsid w:val="004F6029"/>
    <w:rsid w:val="0050179C"/>
    <w:rsid w:val="00501FA6"/>
    <w:rsid w:val="00506D39"/>
    <w:rsid w:val="005107F6"/>
    <w:rsid w:val="00516657"/>
    <w:rsid w:val="00521A6B"/>
    <w:rsid w:val="00522B99"/>
    <w:rsid w:val="00522BF4"/>
    <w:rsid w:val="00525698"/>
    <w:rsid w:val="00525855"/>
    <w:rsid w:val="00526236"/>
    <w:rsid w:val="00527353"/>
    <w:rsid w:val="0054060E"/>
    <w:rsid w:val="00541623"/>
    <w:rsid w:val="00547F67"/>
    <w:rsid w:val="005570F1"/>
    <w:rsid w:val="005623F4"/>
    <w:rsid w:val="00566225"/>
    <w:rsid w:val="00577DDA"/>
    <w:rsid w:val="00585A0C"/>
    <w:rsid w:val="0058773B"/>
    <w:rsid w:val="005B0F82"/>
    <w:rsid w:val="005B3EA9"/>
    <w:rsid w:val="005C2B1C"/>
    <w:rsid w:val="005C585F"/>
    <w:rsid w:val="005C5EFF"/>
    <w:rsid w:val="005C716B"/>
    <w:rsid w:val="005D0FCE"/>
    <w:rsid w:val="005D190B"/>
    <w:rsid w:val="005E1488"/>
    <w:rsid w:val="005E2AC6"/>
    <w:rsid w:val="005E7241"/>
    <w:rsid w:val="0060094D"/>
    <w:rsid w:val="00603D01"/>
    <w:rsid w:val="00604F34"/>
    <w:rsid w:val="00605877"/>
    <w:rsid w:val="006075B4"/>
    <w:rsid w:val="00607D40"/>
    <w:rsid w:val="00620C49"/>
    <w:rsid w:val="00627063"/>
    <w:rsid w:val="00630014"/>
    <w:rsid w:val="00630989"/>
    <w:rsid w:val="00636358"/>
    <w:rsid w:val="00637A08"/>
    <w:rsid w:val="006431FD"/>
    <w:rsid w:val="006458D6"/>
    <w:rsid w:val="00657909"/>
    <w:rsid w:val="0066575A"/>
    <w:rsid w:val="006659D1"/>
    <w:rsid w:val="006728F7"/>
    <w:rsid w:val="006737B4"/>
    <w:rsid w:val="0068662A"/>
    <w:rsid w:val="00686E9C"/>
    <w:rsid w:val="0069246B"/>
    <w:rsid w:val="00694764"/>
    <w:rsid w:val="00694BBE"/>
    <w:rsid w:val="006B0CE6"/>
    <w:rsid w:val="006B1D3A"/>
    <w:rsid w:val="006B653B"/>
    <w:rsid w:val="006E04E1"/>
    <w:rsid w:val="006E09A6"/>
    <w:rsid w:val="006E5890"/>
    <w:rsid w:val="006E7D13"/>
    <w:rsid w:val="006F0184"/>
    <w:rsid w:val="006F0943"/>
    <w:rsid w:val="006F12E8"/>
    <w:rsid w:val="00702A8A"/>
    <w:rsid w:val="0070336E"/>
    <w:rsid w:val="00706462"/>
    <w:rsid w:val="00725047"/>
    <w:rsid w:val="00731481"/>
    <w:rsid w:val="007370D1"/>
    <w:rsid w:val="00744151"/>
    <w:rsid w:val="00747626"/>
    <w:rsid w:val="0075661F"/>
    <w:rsid w:val="00784FE3"/>
    <w:rsid w:val="007877C0"/>
    <w:rsid w:val="00787852"/>
    <w:rsid w:val="00790FC4"/>
    <w:rsid w:val="0079177A"/>
    <w:rsid w:val="00791FE0"/>
    <w:rsid w:val="007A78EC"/>
    <w:rsid w:val="007B0885"/>
    <w:rsid w:val="007B2A8D"/>
    <w:rsid w:val="007B7B1A"/>
    <w:rsid w:val="007C57BF"/>
    <w:rsid w:val="007C72C2"/>
    <w:rsid w:val="007C7893"/>
    <w:rsid w:val="007D2CB5"/>
    <w:rsid w:val="007D4125"/>
    <w:rsid w:val="007D7EE2"/>
    <w:rsid w:val="007D7F4C"/>
    <w:rsid w:val="007F626F"/>
    <w:rsid w:val="00802A5C"/>
    <w:rsid w:val="00804659"/>
    <w:rsid w:val="008069E2"/>
    <w:rsid w:val="0081146C"/>
    <w:rsid w:val="00822BE1"/>
    <w:rsid w:val="00827A8C"/>
    <w:rsid w:val="008322DD"/>
    <w:rsid w:val="00842A61"/>
    <w:rsid w:val="00845495"/>
    <w:rsid w:val="008476F3"/>
    <w:rsid w:val="00852C33"/>
    <w:rsid w:val="0085716B"/>
    <w:rsid w:val="008630CF"/>
    <w:rsid w:val="008700BF"/>
    <w:rsid w:val="0087729B"/>
    <w:rsid w:val="00880939"/>
    <w:rsid w:val="00880BF6"/>
    <w:rsid w:val="00881695"/>
    <w:rsid w:val="00881E4F"/>
    <w:rsid w:val="008823DB"/>
    <w:rsid w:val="00886376"/>
    <w:rsid w:val="008935E3"/>
    <w:rsid w:val="008A44F2"/>
    <w:rsid w:val="008A4EE7"/>
    <w:rsid w:val="008A716E"/>
    <w:rsid w:val="008B4A82"/>
    <w:rsid w:val="008B778E"/>
    <w:rsid w:val="008C596D"/>
    <w:rsid w:val="008D23B2"/>
    <w:rsid w:val="008D5078"/>
    <w:rsid w:val="008E0F83"/>
    <w:rsid w:val="00906A65"/>
    <w:rsid w:val="00907912"/>
    <w:rsid w:val="00907B2C"/>
    <w:rsid w:val="00911C1F"/>
    <w:rsid w:val="00912726"/>
    <w:rsid w:val="009158EF"/>
    <w:rsid w:val="00916FB3"/>
    <w:rsid w:val="009229F9"/>
    <w:rsid w:val="009233A9"/>
    <w:rsid w:val="00925F4B"/>
    <w:rsid w:val="009262B1"/>
    <w:rsid w:val="0093181D"/>
    <w:rsid w:val="0093310A"/>
    <w:rsid w:val="00937E9B"/>
    <w:rsid w:val="009449D4"/>
    <w:rsid w:val="00944B03"/>
    <w:rsid w:val="00946C81"/>
    <w:rsid w:val="00946EA5"/>
    <w:rsid w:val="009500D3"/>
    <w:rsid w:val="00954B69"/>
    <w:rsid w:val="009659EF"/>
    <w:rsid w:val="00973AE3"/>
    <w:rsid w:val="00982111"/>
    <w:rsid w:val="009838D4"/>
    <w:rsid w:val="009847E0"/>
    <w:rsid w:val="00987471"/>
    <w:rsid w:val="009A1036"/>
    <w:rsid w:val="009A47F2"/>
    <w:rsid w:val="009A6233"/>
    <w:rsid w:val="009B1D1B"/>
    <w:rsid w:val="009B2097"/>
    <w:rsid w:val="009B2BE1"/>
    <w:rsid w:val="009B2CD8"/>
    <w:rsid w:val="009B3704"/>
    <w:rsid w:val="009C7611"/>
    <w:rsid w:val="009D673E"/>
    <w:rsid w:val="009D7AB3"/>
    <w:rsid w:val="009E53CD"/>
    <w:rsid w:val="009E717B"/>
    <w:rsid w:val="00A0067B"/>
    <w:rsid w:val="00A016CB"/>
    <w:rsid w:val="00A17B25"/>
    <w:rsid w:val="00A20F53"/>
    <w:rsid w:val="00A24604"/>
    <w:rsid w:val="00A41C77"/>
    <w:rsid w:val="00A4622D"/>
    <w:rsid w:val="00A528B5"/>
    <w:rsid w:val="00A659FE"/>
    <w:rsid w:val="00A731F0"/>
    <w:rsid w:val="00A76DBD"/>
    <w:rsid w:val="00A82BE1"/>
    <w:rsid w:val="00A83CF2"/>
    <w:rsid w:val="00A93510"/>
    <w:rsid w:val="00A94AA7"/>
    <w:rsid w:val="00A9687F"/>
    <w:rsid w:val="00A9729E"/>
    <w:rsid w:val="00AA2973"/>
    <w:rsid w:val="00AB14ED"/>
    <w:rsid w:val="00AB2AEE"/>
    <w:rsid w:val="00AB2FA9"/>
    <w:rsid w:val="00AB79B4"/>
    <w:rsid w:val="00AC2A1F"/>
    <w:rsid w:val="00AC5123"/>
    <w:rsid w:val="00AC6FF1"/>
    <w:rsid w:val="00AD0038"/>
    <w:rsid w:val="00AD0213"/>
    <w:rsid w:val="00AD6AA6"/>
    <w:rsid w:val="00AE0DA7"/>
    <w:rsid w:val="00AE0E1C"/>
    <w:rsid w:val="00AE1735"/>
    <w:rsid w:val="00AE28BA"/>
    <w:rsid w:val="00B00645"/>
    <w:rsid w:val="00B046C2"/>
    <w:rsid w:val="00B10638"/>
    <w:rsid w:val="00B1144C"/>
    <w:rsid w:val="00B16724"/>
    <w:rsid w:val="00B1684E"/>
    <w:rsid w:val="00B17C5E"/>
    <w:rsid w:val="00B218AC"/>
    <w:rsid w:val="00B219BA"/>
    <w:rsid w:val="00B36F68"/>
    <w:rsid w:val="00B41B21"/>
    <w:rsid w:val="00B441AD"/>
    <w:rsid w:val="00B4446B"/>
    <w:rsid w:val="00B45ED8"/>
    <w:rsid w:val="00B62B5C"/>
    <w:rsid w:val="00B65E9D"/>
    <w:rsid w:val="00B66317"/>
    <w:rsid w:val="00B7347E"/>
    <w:rsid w:val="00B80EB8"/>
    <w:rsid w:val="00B81FC7"/>
    <w:rsid w:val="00B8290B"/>
    <w:rsid w:val="00B8485A"/>
    <w:rsid w:val="00B84E38"/>
    <w:rsid w:val="00B9644F"/>
    <w:rsid w:val="00B96D18"/>
    <w:rsid w:val="00BA56D2"/>
    <w:rsid w:val="00BB43D0"/>
    <w:rsid w:val="00BE06B4"/>
    <w:rsid w:val="00BE225D"/>
    <w:rsid w:val="00BE396B"/>
    <w:rsid w:val="00BE68F4"/>
    <w:rsid w:val="00C00E34"/>
    <w:rsid w:val="00C031D0"/>
    <w:rsid w:val="00C16070"/>
    <w:rsid w:val="00C212FF"/>
    <w:rsid w:val="00C25147"/>
    <w:rsid w:val="00C25612"/>
    <w:rsid w:val="00C26025"/>
    <w:rsid w:val="00C32135"/>
    <w:rsid w:val="00C50383"/>
    <w:rsid w:val="00C50666"/>
    <w:rsid w:val="00C513D9"/>
    <w:rsid w:val="00C669AB"/>
    <w:rsid w:val="00C80219"/>
    <w:rsid w:val="00C802CF"/>
    <w:rsid w:val="00C80FA3"/>
    <w:rsid w:val="00C81AEA"/>
    <w:rsid w:val="00C83BA7"/>
    <w:rsid w:val="00CA4720"/>
    <w:rsid w:val="00CA561E"/>
    <w:rsid w:val="00CB100B"/>
    <w:rsid w:val="00CC125F"/>
    <w:rsid w:val="00CC7797"/>
    <w:rsid w:val="00CD3141"/>
    <w:rsid w:val="00CE64A2"/>
    <w:rsid w:val="00CF4C1F"/>
    <w:rsid w:val="00CF535B"/>
    <w:rsid w:val="00CF664B"/>
    <w:rsid w:val="00D046DC"/>
    <w:rsid w:val="00D065C6"/>
    <w:rsid w:val="00D06E83"/>
    <w:rsid w:val="00D106FC"/>
    <w:rsid w:val="00D10E84"/>
    <w:rsid w:val="00D125B4"/>
    <w:rsid w:val="00D134DC"/>
    <w:rsid w:val="00D13914"/>
    <w:rsid w:val="00D16CA6"/>
    <w:rsid w:val="00D16CFE"/>
    <w:rsid w:val="00D20147"/>
    <w:rsid w:val="00D242C4"/>
    <w:rsid w:val="00D27B6C"/>
    <w:rsid w:val="00D3514B"/>
    <w:rsid w:val="00D37FAB"/>
    <w:rsid w:val="00D40356"/>
    <w:rsid w:val="00D4094C"/>
    <w:rsid w:val="00D4380B"/>
    <w:rsid w:val="00D47FD9"/>
    <w:rsid w:val="00D52966"/>
    <w:rsid w:val="00D652E1"/>
    <w:rsid w:val="00D7112A"/>
    <w:rsid w:val="00D71B6B"/>
    <w:rsid w:val="00D71C4C"/>
    <w:rsid w:val="00D76060"/>
    <w:rsid w:val="00D87CE5"/>
    <w:rsid w:val="00DA085C"/>
    <w:rsid w:val="00DB0BF5"/>
    <w:rsid w:val="00DB2762"/>
    <w:rsid w:val="00DB27C2"/>
    <w:rsid w:val="00DB5D6B"/>
    <w:rsid w:val="00DB6455"/>
    <w:rsid w:val="00DB7905"/>
    <w:rsid w:val="00DC05A6"/>
    <w:rsid w:val="00DC22FB"/>
    <w:rsid w:val="00DC2E8D"/>
    <w:rsid w:val="00DC3B45"/>
    <w:rsid w:val="00DC6F63"/>
    <w:rsid w:val="00DC77B6"/>
    <w:rsid w:val="00DD0FA8"/>
    <w:rsid w:val="00DD5A20"/>
    <w:rsid w:val="00DD6468"/>
    <w:rsid w:val="00DF0CB4"/>
    <w:rsid w:val="00DF3870"/>
    <w:rsid w:val="00DF41D5"/>
    <w:rsid w:val="00DF4985"/>
    <w:rsid w:val="00DF7119"/>
    <w:rsid w:val="00E03AE0"/>
    <w:rsid w:val="00E1392C"/>
    <w:rsid w:val="00E1690F"/>
    <w:rsid w:val="00E16D32"/>
    <w:rsid w:val="00E27947"/>
    <w:rsid w:val="00E36F1F"/>
    <w:rsid w:val="00E4116B"/>
    <w:rsid w:val="00E4279E"/>
    <w:rsid w:val="00E440D8"/>
    <w:rsid w:val="00E44E65"/>
    <w:rsid w:val="00E46FC1"/>
    <w:rsid w:val="00E53172"/>
    <w:rsid w:val="00E53C45"/>
    <w:rsid w:val="00E54ED4"/>
    <w:rsid w:val="00E5706D"/>
    <w:rsid w:val="00E633F1"/>
    <w:rsid w:val="00E647BB"/>
    <w:rsid w:val="00E679D2"/>
    <w:rsid w:val="00E70326"/>
    <w:rsid w:val="00E81F23"/>
    <w:rsid w:val="00E847B6"/>
    <w:rsid w:val="00E84B2B"/>
    <w:rsid w:val="00E85219"/>
    <w:rsid w:val="00EA225C"/>
    <w:rsid w:val="00EA263C"/>
    <w:rsid w:val="00EA2FFF"/>
    <w:rsid w:val="00EA4DB2"/>
    <w:rsid w:val="00EB3EEF"/>
    <w:rsid w:val="00EC40EE"/>
    <w:rsid w:val="00ED0E2C"/>
    <w:rsid w:val="00ED45FE"/>
    <w:rsid w:val="00ED53B3"/>
    <w:rsid w:val="00ED6E45"/>
    <w:rsid w:val="00ED7B00"/>
    <w:rsid w:val="00EE036B"/>
    <w:rsid w:val="00EE08BB"/>
    <w:rsid w:val="00EE6995"/>
    <w:rsid w:val="00EF058A"/>
    <w:rsid w:val="00EF7B5E"/>
    <w:rsid w:val="00F026BB"/>
    <w:rsid w:val="00F13E01"/>
    <w:rsid w:val="00F148E7"/>
    <w:rsid w:val="00F15282"/>
    <w:rsid w:val="00F253EE"/>
    <w:rsid w:val="00F367A4"/>
    <w:rsid w:val="00F4040E"/>
    <w:rsid w:val="00F42A4F"/>
    <w:rsid w:val="00F55BBA"/>
    <w:rsid w:val="00F601ED"/>
    <w:rsid w:val="00F7064B"/>
    <w:rsid w:val="00F74A3D"/>
    <w:rsid w:val="00F7523C"/>
    <w:rsid w:val="00F752FF"/>
    <w:rsid w:val="00F77482"/>
    <w:rsid w:val="00F87363"/>
    <w:rsid w:val="00F909B9"/>
    <w:rsid w:val="00F927EE"/>
    <w:rsid w:val="00F95D20"/>
    <w:rsid w:val="00FA1481"/>
    <w:rsid w:val="00FA2D86"/>
    <w:rsid w:val="00FA7484"/>
    <w:rsid w:val="00FB32C9"/>
    <w:rsid w:val="00FB4BDD"/>
    <w:rsid w:val="00FB4E86"/>
    <w:rsid w:val="00FB7867"/>
    <w:rsid w:val="00FC299B"/>
    <w:rsid w:val="00FC500F"/>
    <w:rsid w:val="00FC7D1A"/>
    <w:rsid w:val="00FD151B"/>
    <w:rsid w:val="00FD2CB5"/>
    <w:rsid w:val="00FD3563"/>
    <w:rsid w:val="00FE2A1F"/>
    <w:rsid w:val="00FE709B"/>
    <w:rsid w:val="00FF0232"/>
    <w:rsid w:val="00FF03C7"/>
    <w:rsid w:val="00FF2E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04B77FA0-AA61-4CFA-A86F-4C3E21427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02B7"/>
    <w:rPr>
      <w:sz w:val="24"/>
      <w:szCs w:val="24"/>
      <w:lang w:eastAsia="en-US"/>
    </w:rPr>
  </w:style>
  <w:style w:type="paragraph" w:styleId="Heading1">
    <w:name w:val="heading 1"/>
    <w:basedOn w:val="Normal"/>
    <w:next w:val="Normal"/>
    <w:qFormat/>
    <w:rsid w:val="00B66317"/>
    <w:pPr>
      <w:keepNext/>
      <w:autoSpaceDE w:val="0"/>
      <w:autoSpaceDN w:val="0"/>
      <w:adjustRightInd w:val="0"/>
      <w:jc w:val="center"/>
      <w:outlineLvl w:val="0"/>
    </w:pPr>
    <w:rPr>
      <w:b/>
      <w:bCs/>
      <w:color w:val="0000FF"/>
      <w:u w:val="single"/>
    </w:rPr>
  </w:style>
  <w:style w:type="paragraph" w:styleId="Heading2">
    <w:name w:val="heading 2"/>
    <w:basedOn w:val="Normal"/>
    <w:next w:val="Normal"/>
    <w:qFormat/>
    <w:rsid w:val="00B66317"/>
    <w:pPr>
      <w:keepNext/>
      <w:autoSpaceDE w:val="0"/>
      <w:autoSpaceDN w:val="0"/>
      <w:adjustRightInd w:val="0"/>
      <w:outlineLvl w:val="1"/>
    </w:pPr>
    <w:rPr>
      <w:b/>
      <w:bCs/>
      <w:i/>
      <w:iCs/>
      <w:sz w:val="20"/>
      <w:szCs w:val="20"/>
      <w:u w:val="single"/>
    </w:rPr>
  </w:style>
  <w:style w:type="paragraph" w:styleId="Heading3">
    <w:name w:val="heading 3"/>
    <w:basedOn w:val="Normal"/>
    <w:next w:val="Normal"/>
    <w:qFormat/>
    <w:rsid w:val="00B66317"/>
    <w:pPr>
      <w:keepNext/>
      <w:autoSpaceDE w:val="0"/>
      <w:autoSpaceDN w:val="0"/>
      <w:adjustRightInd w:val="0"/>
      <w:outlineLvl w:val="2"/>
    </w:pPr>
    <w:rPr>
      <w:b/>
      <w:bCs/>
      <w:sz w:val="20"/>
      <w:szCs w:val="20"/>
    </w:rPr>
  </w:style>
  <w:style w:type="paragraph" w:styleId="Heading4">
    <w:name w:val="heading 4"/>
    <w:basedOn w:val="Normal"/>
    <w:next w:val="Normal"/>
    <w:qFormat/>
    <w:rsid w:val="00B66317"/>
    <w:pPr>
      <w:keepNext/>
      <w:jc w:val="center"/>
      <w:outlineLvl w:val="3"/>
    </w:pPr>
    <w:rPr>
      <w:b/>
      <w:bCs/>
      <w:sz w:val="20"/>
    </w:rPr>
  </w:style>
  <w:style w:type="paragraph" w:styleId="Heading5">
    <w:name w:val="heading 5"/>
    <w:basedOn w:val="Normal"/>
    <w:next w:val="Normal"/>
    <w:qFormat/>
    <w:rsid w:val="00E647BB"/>
    <w:pPr>
      <w:spacing w:before="240" w:after="60"/>
      <w:outlineLvl w:val="4"/>
    </w:pPr>
    <w:rPr>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66317"/>
    <w:pPr>
      <w:tabs>
        <w:tab w:val="center" w:pos="4320"/>
        <w:tab w:val="right" w:pos="8640"/>
      </w:tabs>
    </w:pPr>
  </w:style>
  <w:style w:type="paragraph" w:styleId="Footer">
    <w:name w:val="footer"/>
    <w:basedOn w:val="Normal"/>
    <w:rsid w:val="00B66317"/>
    <w:pPr>
      <w:tabs>
        <w:tab w:val="center" w:pos="4320"/>
        <w:tab w:val="right" w:pos="8640"/>
      </w:tabs>
    </w:pPr>
  </w:style>
  <w:style w:type="paragraph" w:styleId="Title">
    <w:name w:val="Title"/>
    <w:basedOn w:val="Normal"/>
    <w:qFormat/>
    <w:rsid w:val="00B66317"/>
    <w:pPr>
      <w:autoSpaceDE w:val="0"/>
      <w:autoSpaceDN w:val="0"/>
      <w:adjustRightInd w:val="0"/>
      <w:jc w:val="center"/>
    </w:pPr>
    <w:rPr>
      <w:b/>
      <w:bCs/>
    </w:rPr>
  </w:style>
  <w:style w:type="character" w:styleId="PageNumber">
    <w:name w:val="page number"/>
    <w:basedOn w:val="DefaultParagraphFont"/>
    <w:rsid w:val="00B66317"/>
  </w:style>
  <w:style w:type="paragraph" w:styleId="BodyText">
    <w:name w:val="Body Text"/>
    <w:basedOn w:val="Normal"/>
    <w:rsid w:val="00B66317"/>
    <w:pPr>
      <w:autoSpaceDE w:val="0"/>
      <w:autoSpaceDN w:val="0"/>
      <w:adjustRightInd w:val="0"/>
    </w:pPr>
    <w:rPr>
      <w:sz w:val="20"/>
      <w:szCs w:val="20"/>
    </w:rPr>
  </w:style>
  <w:style w:type="paragraph" w:styleId="Subtitle">
    <w:name w:val="Subtitle"/>
    <w:basedOn w:val="Normal"/>
    <w:qFormat/>
    <w:rsid w:val="00B66317"/>
    <w:pPr>
      <w:autoSpaceDE w:val="0"/>
      <w:autoSpaceDN w:val="0"/>
      <w:adjustRightInd w:val="0"/>
      <w:jc w:val="center"/>
    </w:pPr>
    <w:rPr>
      <w:b/>
      <w:bCs/>
      <w:sz w:val="20"/>
    </w:rPr>
  </w:style>
  <w:style w:type="character" w:styleId="Hyperlink">
    <w:name w:val="Hyperlink"/>
    <w:basedOn w:val="DefaultParagraphFont"/>
    <w:rsid w:val="00B66317"/>
    <w:rPr>
      <w:color w:val="0000FF"/>
      <w:u w:val="single"/>
    </w:rPr>
  </w:style>
  <w:style w:type="character" w:styleId="FollowedHyperlink">
    <w:name w:val="FollowedHyperlink"/>
    <w:basedOn w:val="DefaultParagraphFont"/>
    <w:rsid w:val="00B66317"/>
    <w:rPr>
      <w:color w:val="800080"/>
      <w:u w:val="single"/>
    </w:rPr>
  </w:style>
  <w:style w:type="paragraph" w:styleId="BlockText">
    <w:name w:val="Block Text"/>
    <w:basedOn w:val="Normal"/>
    <w:rsid w:val="00B66317"/>
    <w:pPr>
      <w:tabs>
        <w:tab w:val="left" w:pos="90"/>
        <w:tab w:val="left" w:pos="450"/>
      </w:tabs>
      <w:autoSpaceDE w:val="0"/>
      <w:autoSpaceDN w:val="0"/>
      <w:adjustRightInd w:val="0"/>
      <w:ind w:left="2160" w:right="-720" w:hanging="1800"/>
    </w:pPr>
    <w:rPr>
      <w:szCs w:val="20"/>
    </w:rPr>
  </w:style>
  <w:style w:type="paragraph" w:styleId="BodyTextIndent">
    <w:name w:val="Body Text Indent"/>
    <w:basedOn w:val="Normal"/>
    <w:rsid w:val="00B66317"/>
    <w:pPr>
      <w:autoSpaceDE w:val="0"/>
      <w:autoSpaceDN w:val="0"/>
      <w:adjustRightInd w:val="0"/>
      <w:ind w:left="2160" w:hanging="1440"/>
    </w:pPr>
    <w:rPr>
      <w:szCs w:val="20"/>
    </w:rPr>
  </w:style>
  <w:style w:type="paragraph" w:styleId="BodyText3">
    <w:name w:val="Body Text 3"/>
    <w:basedOn w:val="Normal"/>
    <w:rsid w:val="00B66317"/>
    <w:pPr>
      <w:tabs>
        <w:tab w:val="left" w:pos="1215"/>
      </w:tabs>
      <w:autoSpaceDE w:val="0"/>
      <w:autoSpaceDN w:val="0"/>
      <w:adjustRightInd w:val="0"/>
      <w:jc w:val="both"/>
    </w:pPr>
    <w:rPr>
      <w:b/>
      <w:bCs/>
    </w:rPr>
  </w:style>
  <w:style w:type="paragraph" w:styleId="BalloonText">
    <w:name w:val="Balloon Text"/>
    <w:basedOn w:val="Normal"/>
    <w:semiHidden/>
    <w:rsid w:val="00B66317"/>
    <w:rPr>
      <w:rFonts w:ascii="Tahoma" w:hAnsi="Tahoma" w:cs="Tahoma"/>
      <w:sz w:val="16"/>
      <w:szCs w:val="16"/>
    </w:rPr>
  </w:style>
  <w:style w:type="character" w:customStyle="1" w:styleId="fpsa1">
    <w:name w:val="fpsa1"/>
    <w:basedOn w:val="DefaultParagraphFont"/>
    <w:rsid w:val="00444612"/>
    <w:rPr>
      <w:rFonts w:ascii="Arial" w:hAnsi="Arial" w:cs="Arial" w:hint="default"/>
      <w:sz w:val="17"/>
      <w:szCs w:val="17"/>
    </w:rPr>
  </w:style>
  <w:style w:type="paragraph" w:customStyle="1" w:styleId="TX">
    <w:name w:val="TX"/>
    <w:basedOn w:val="Normal"/>
    <w:rsid w:val="003C592C"/>
    <w:pPr>
      <w:spacing w:line="240" w:lineRule="exact"/>
      <w:ind w:firstLine="240"/>
      <w:jc w:val="both"/>
    </w:pPr>
    <w:rPr>
      <w:rFonts w:ascii="Times" w:hAnsi="Times"/>
      <w:sz w:val="20"/>
      <w:szCs w:val="20"/>
    </w:rPr>
  </w:style>
  <w:style w:type="character" w:styleId="Strong">
    <w:name w:val="Strong"/>
    <w:basedOn w:val="DefaultParagraphFont"/>
    <w:uiPriority w:val="22"/>
    <w:qFormat/>
    <w:rsid w:val="00333DFD"/>
    <w:rPr>
      <w:b/>
      <w:bCs/>
    </w:rPr>
  </w:style>
  <w:style w:type="paragraph" w:styleId="BodyTextIndent2">
    <w:name w:val="Body Text Indent 2"/>
    <w:basedOn w:val="Normal"/>
    <w:rsid w:val="00B10638"/>
    <w:pPr>
      <w:spacing w:after="120" w:line="480" w:lineRule="auto"/>
      <w:ind w:left="360"/>
    </w:pPr>
  </w:style>
  <w:style w:type="character" w:customStyle="1" w:styleId="volume">
    <w:name w:val="volume"/>
    <w:basedOn w:val="DefaultParagraphFont"/>
    <w:rsid w:val="00630014"/>
  </w:style>
  <w:style w:type="character" w:customStyle="1" w:styleId="issue">
    <w:name w:val="issue"/>
    <w:basedOn w:val="DefaultParagraphFont"/>
    <w:rsid w:val="00630014"/>
  </w:style>
  <w:style w:type="character" w:customStyle="1" w:styleId="pages">
    <w:name w:val="pages"/>
    <w:basedOn w:val="DefaultParagraphFont"/>
    <w:rsid w:val="00630014"/>
  </w:style>
  <w:style w:type="character" w:customStyle="1" w:styleId="journalname">
    <w:name w:val="journalname"/>
    <w:basedOn w:val="DefaultParagraphFont"/>
    <w:rsid w:val="00E03AE0"/>
  </w:style>
  <w:style w:type="character" w:customStyle="1" w:styleId="rprtid">
    <w:name w:val="rprtid"/>
    <w:basedOn w:val="DefaultParagraphFont"/>
    <w:rsid w:val="00E03AE0"/>
  </w:style>
  <w:style w:type="paragraph" w:customStyle="1" w:styleId="rprtbody">
    <w:name w:val="rprtbody"/>
    <w:basedOn w:val="Normal"/>
    <w:rsid w:val="00E03AE0"/>
    <w:pPr>
      <w:spacing w:before="100" w:beforeAutospacing="1" w:after="100" w:afterAutospacing="1"/>
    </w:pPr>
    <w:rPr>
      <w:lang w:eastAsia="zh-CN"/>
    </w:rPr>
  </w:style>
  <w:style w:type="character" w:customStyle="1" w:styleId="src">
    <w:name w:val="src"/>
    <w:basedOn w:val="DefaultParagraphFont"/>
    <w:rsid w:val="00E03AE0"/>
  </w:style>
  <w:style w:type="character" w:customStyle="1" w:styleId="jrnl">
    <w:name w:val="jrnl"/>
    <w:basedOn w:val="DefaultParagraphFont"/>
    <w:rsid w:val="00E03AE0"/>
  </w:style>
  <w:style w:type="character" w:customStyle="1" w:styleId="highlight">
    <w:name w:val="highlight"/>
    <w:basedOn w:val="DefaultParagraphFont"/>
    <w:rsid w:val="0050179C"/>
  </w:style>
  <w:style w:type="paragraph" w:customStyle="1" w:styleId="details">
    <w:name w:val="details"/>
    <w:basedOn w:val="Normal"/>
    <w:rsid w:val="00D27B6C"/>
    <w:pPr>
      <w:spacing w:before="100" w:beforeAutospacing="1" w:after="100" w:afterAutospacing="1"/>
    </w:pPr>
    <w:rPr>
      <w:lang w:eastAsia="zh-CN"/>
    </w:rPr>
  </w:style>
  <w:style w:type="paragraph" w:customStyle="1" w:styleId="desc">
    <w:name w:val="desc"/>
    <w:basedOn w:val="Normal"/>
    <w:rsid w:val="00D27B6C"/>
    <w:pPr>
      <w:spacing w:before="100" w:beforeAutospacing="1" w:after="100" w:afterAutospacing="1"/>
    </w:pPr>
    <w:rPr>
      <w:lang w:eastAsia="zh-CN"/>
    </w:rPr>
  </w:style>
  <w:style w:type="paragraph" w:customStyle="1" w:styleId="Title1">
    <w:name w:val="Title1"/>
    <w:basedOn w:val="Normal"/>
    <w:rsid w:val="00380A01"/>
    <w:pPr>
      <w:spacing w:before="100" w:beforeAutospacing="1" w:after="100" w:afterAutospacing="1"/>
    </w:pPr>
    <w:rPr>
      <w:lang w:eastAsia="zh-CN"/>
    </w:rPr>
  </w:style>
  <w:style w:type="paragraph" w:styleId="NormalWeb">
    <w:name w:val="Normal (Web)"/>
    <w:basedOn w:val="Normal"/>
    <w:uiPriority w:val="99"/>
    <w:semiHidden/>
    <w:unhideWhenUsed/>
    <w:rsid w:val="006737B4"/>
    <w:pPr>
      <w:spacing w:before="100" w:beforeAutospacing="1" w:after="100" w:afterAutospacing="1"/>
    </w:pPr>
    <w:rPr>
      <w:rFonts w:eastAsiaTheme="minorEastAsia"/>
      <w:lang w:eastAsia="zh-CN"/>
    </w:rPr>
  </w:style>
  <w:style w:type="paragraph" w:customStyle="1" w:styleId="Title2">
    <w:name w:val="Title2"/>
    <w:basedOn w:val="Normal"/>
    <w:rsid w:val="00E85219"/>
    <w:pPr>
      <w:spacing w:before="100" w:beforeAutospacing="1" w:after="100" w:afterAutospacing="1"/>
    </w:pPr>
    <w:rPr>
      <w:lang w:eastAsia="zh-CN"/>
    </w:rPr>
  </w:style>
  <w:style w:type="paragraph" w:customStyle="1" w:styleId="desc2">
    <w:name w:val="desc2"/>
    <w:basedOn w:val="Normal"/>
    <w:rsid w:val="00457563"/>
    <w:rPr>
      <w:sz w:val="26"/>
      <w:szCs w:val="26"/>
      <w:lang w:eastAsia="zh-CN"/>
    </w:rPr>
  </w:style>
  <w:style w:type="paragraph" w:customStyle="1" w:styleId="details1">
    <w:name w:val="details1"/>
    <w:basedOn w:val="Normal"/>
    <w:rsid w:val="00457563"/>
    <w:rPr>
      <w:sz w:val="22"/>
      <w:szCs w:val="22"/>
      <w:lang w:eastAsia="zh-CN"/>
    </w:rPr>
  </w:style>
  <w:style w:type="paragraph" w:customStyle="1" w:styleId="title10">
    <w:name w:val="title1"/>
    <w:basedOn w:val="Normal"/>
    <w:rsid w:val="00457563"/>
    <w:rPr>
      <w:sz w:val="27"/>
      <w:szCs w:val="27"/>
      <w:lang w:eastAsia="zh-CN"/>
    </w:rPr>
  </w:style>
  <w:style w:type="paragraph" w:styleId="ListParagraph">
    <w:name w:val="List Paragraph"/>
    <w:basedOn w:val="Normal"/>
    <w:uiPriority w:val="34"/>
    <w:qFormat/>
    <w:rsid w:val="00A83CF2"/>
    <w:pPr>
      <w:shd w:val="clear" w:color="auto" w:fill="FFFFFF"/>
      <w:suppressAutoHyphens/>
      <w:ind w:left="720"/>
    </w:pPr>
    <w:rPr>
      <w:rFonts w:ascii="Arial" w:hAnsi="Arial"/>
      <w:color w:val="00000A"/>
      <w:sz w:val="22"/>
    </w:rPr>
  </w:style>
  <w:style w:type="character" w:customStyle="1" w:styleId="clsstaticdata">
    <w:name w:val="clsstaticdata"/>
    <w:rsid w:val="00EA4DB2"/>
  </w:style>
  <w:style w:type="paragraph" w:styleId="ListNumber">
    <w:name w:val="List Number"/>
    <w:basedOn w:val="Normal"/>
    <w:rsid w:val="00423363"/>
    <w:pPr>
      <w:shd w:val="clear" w:color="auto" w:fill="FFFFFF"/>
      <w:suppressAutoHyphens/>
    </w:pPr>
    <w:rPr>
      <w:rFonts w:ascii="Times" w:hAnsi="Times" w:cs="Times"/>
      <w:color w:val="00000A"/>
      <w:sz w:val="22"/>
    </w:rPr>
  </w:style>
  <w:style w:type="paragraph" w:customStyle="1" w:styleId="Title3">
    <w:name w:val="Title3"/>
    <w:basedOn w:val="Normal"/>
    <w:rsid w:val="00802A5C"/>
    <w:pPr>
      <w:spacing w:before="100" w:beforeAutospacing="1" w:after="100" w:afterAutospacing="1"/>
    </w:pPr>
    <w:rPr>
      <w:lang w:eastAsia="zh-CN"/>
    </w:rPr>
  </w:style>
  <w:style w:type="paragraph" w:customStyle="1" w:styleId="links">
    <w:name w:val="links"/>
    <w:basedOn w:val="Normal"/>
    <w:rsid w:val="00802A5C"/>
    <w:pPr>
      <w:spacing w:before="100" w:beforeAutospacing="1" w:after="100" w:afterAutospacing="1"/>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71387">
      <w:bodyDiv w:val="1"/>
      <w:marLeft w:val="0"/>
      <w:marRight w:val="0"/>
      <w:marTop w:val="0"/>
      <w:marBottom w:val="0"/>
      <w:divBdr>
        <w:top w:val="none" w:sz="0" w:space="0" w:color="auto"/>
        <w:left w:val="none" w:sz="0" w:space="0" w:color="auto"/>
        <w:bottom w:val="none" w:sz="0" w:space="0" w:color="auto"/>
        <w:right w:val="none" w:sz="0" w:space="0" w:color="auto"/>
      </w:divBdr>
      <w:divsChild>
        <w:div w:id="539167107">
          <w:marLeft w:val="0"/>
          <w:marRight w:val="1"/>
          <w:marTop w:val="0"/>
          <w:marBottom w:val="0"/>
          <w:divBdr>
            <w:top w:val="none" w:sz="0" w:space="0" w:color="auto"/>
            <w:left w:val="none" w:sz="0" w:space="0" w:color="auto"/>
            <w:bottom w:val="none" w:sz="0" w:space="0" w:color="auto"/>
            <w:right w:val="none" w:sz="0" w:space="0" w:color="auto"/>
          </w:divBdr>
          <w:divsChild>
            <w:div w:id="800538663">
              <w:marLeft w:val="0"/>
              <w:marRight w:val="0"/>
              <w:marTop w:val="0"/>
              <w:marBottom w:val="0"/>
              <w:divBdr>
                <w:top w:val="none" w:sz="0" w:space="0" w:color="auto"/>
                <w:left w:val="none" w:sz="0" w:space="0" w:color="auto"/>
                <w:bottom w:val="none" w:sz="0" w:space="0" w:color="auto"/>
                <w:right w:val="none" w:sz="0" w:space="0" w:color="auto"/>
              </w:divBdr>
              <w:divsChild>
                <w:div w:id="1478912532">
                  <w:marLeft w:val="0"/>
                  <w:marRight w:val="0"/>
                  <w:marTop w:val="0"/>
                  <w:marBottom w:val="0"/>
                  <w:divBdr>
                    <w:top w:val="none" w:sz="0" w:space="0" w:color="auto"/>
                    <w:left w:val="none" w:sz="0" w:space="0" w:color="auto"/>
                    <w:bottom w:val="none" w:sz="0" w:space="0" w:color="auto"/>
                    <w:right w:val="none" w:sz="0" w:space="0" w:color="auto"/>
                  </w:divBdr>
                  <w:divsChild>
                    <w:div w:id="742988864">
                      <w:marLeft w:val="0"/>
                      <w:marRight w:val="0"/>
                      <w:marTop w:val="0"/>
                      <w:marBottom w:val="0"/>
                      <w:divBdr>
                        <w:top w:val="none" w:sz="0" w:space="0" w:color="auto"/>
                        <w:left w:val="none" w:sz="0" w:space="0" w:color="auto"/>
                        <w:bottom w:val="none" w:sz="0" w:space="0" w:color="auto"/>
                        <w:right w:val="none" w:sz="0" w:space="0" w:color="auto"/>
                      </w:divBdr>
                      <w:divsChild>
                        <w:div w:id="819422833">
                          <w:marLeft w:val="0"/>
                          <w:marRight w:val="0"/>
                          <w:marTop w:val="120"/>
                          <w:marBottom w:val="360"/>
                          <w:divBdr>
                            <w:top w:val="none" w:sz="0" w:space="0" w:color="auto"/>
                            <w:left w:val="none" w:sz="0" w:space="0" w:color="auto"/>
                            <w:bottom w:val="none" w:sz="0" w:space="0" w:color="auto"/>
                            <w:right w:val="none" w:sz="0" w:space="0" w:color="auto"/>
                          </w:divBdr>
                          <w:divsChild>
                            <w:div w:id="52198019">
                              <w:marLeft w:val="420"/>
                              <w:marRight w:val="0"/>
                              <w:marTop w:val="0"/>
                              <w:marBottom w:val="0"/>
                              <w:divBdr>
                                <w:top w:val="none" w:sz="0" w:space="0" w:color="auto"/>
                                <w:left w:val="none" w:sz="0" w:space="0" w:color="auto"/>
                                <w:bottom w:val="none" w:sz="0" w:space="0" w:color="auto"/>
                                <w:right w:val="none" w:sz="0" w:space="0" w:color="auto"/>
                              </w:divBdr>
                              <w:divsChild>
                                <w:div w:id="1876774490">
                                  <w:marLeft w:val="0"/>
                                  <w:marRight w:val="0"/>
                                  <w:marTop w:val="0"/>
                                  <w:marBottom w:val="0"/>
                                  <w:divBdr>
                                    <w:top w:val="none" w:sz="0" w:space="0" w:color="auto"/>
                                    <w:left w:val="none" w:sz="0" w:space="0" w:color="auto"/>
                                    <w:bottom w:val="none" w:sz="0" w:space="0" w:color="auto"/>
                                    <w:right w:val="none" w:sz="0" w:space="0" w:color="auto"/>
                                  </w:divBdr>
                                  <w:divsChild>
                                    <w:div w:id="12495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988125">
      <w:bodyDiv w:val="1"/>
      <w:marLeft w:val="0"/>
      <w:marRight w:val="0"/>
      <w:marTop w:val="0"/>
      <w:marBottom w:val="0"/>
      <w:divBdr>
        <w:top w:val="none" w:sz="0" w:space="0" w:color="auto"/>
        <w:left w:val="none" w:sz="0" w:space="0" w:color="auto"/>
        <w:bottom w:val="none" w:sz="0" w:space="0" w:color="auto"/>
        <w:right w:val="none" w:sz="0" w:space="0" w:color="auto"/>
      </w:divBdr>
      <w:divsChild>
        <w:div w:id="2104569047">
          <w:marLeft w:val="0"/>
          <w:marRight w:val="0"/>
          <w:marTop w:val="0"/>
          <w:marBottom w:val="0"/>
          <w:divBdr>
            <w:top w:val="none" w:sz="0" w:space="0" w:color="auto"/>
            <w:left w:val="none" w:sz="0" w:space="0" w:color="auto"/>
            <w:bottom w:val="none" w:sz="0" w:space="0" w:color="auto"/>
            <w:right w:val="none" w:sz="0" w:space="0" w:color="auto"/>
          </w:divBdr>
        </w:div>
        <w:div w:id="1675300378">
          <w:marLeft w:val="0"/>
          <w:marRight w:val="0"/>
          <w:marTop w:val="0"/>
          <w:marBottom w:val="0"/>
          <w:divBdr>
            <w:top w:val="none" w:sz="0" w:space="0" w:color="auto"/>
            <w:left w:val="none" w:sz="0" w:space="0" w:color="auto"/>
            <w:bottom w:val="none" w:sz="0" w:space="0" w:color="auto"/>
            <w:right w:val="none" w:sz="0" w:space="0" w:color="auto"/>
          </w:divBdr>
          <w:divsChild>
            <w:div w:id="129952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4871">
      <w:bodyDiv w:val="1"/>
      <w:marLeft w:val="0"/>
      <w:marRight w:val="0"/>
      <w:marTop w:val="0"/>
      <w:marBottom w:val="0"/>
      <w:divBdr>
        <w:top w:val="none" w:sz="0" w:space="0" w:color="auto"/>
        <w:left w:val="none" w:sz="0" w:space="0" w:color="auto"/>
        <w:bottom w:val="none" w:sz="0" w:space="0" w:color="auto"/>
        <w:right w:val="none" w:sz="0" w:space="0" w:color="auto"/>
      </w:divBdr>
      <w:divsChild>
        <w:div w:id="1437674710">
          <w:marLeft w:val="0"/>
          <w:marRight w:val="0"/>
          <w:marTop w:val="0"/>
          <w:marBottom w:val="0"/>
          <w:divBdr>
            <w:top w:val="none" w:sz="0" w:space="0" w:color="auto"/>
            <w:left w:val="none" w:sz="0" w:space="0" w:color="auto"/>
            <w:bottom w:val="none" w:sz="0" w:space="0" w:color="auto"/>
            <w:right w:val="none" w:sz="0" w:space="0" w:color="auto"/>
          </w:divBdr>
        </w:div>
        <w:div w:id="819883136">
          <w:marLeft w:val="0"/>
          <w:marRight w:val="0"/>
          <w:marTop w:val="0"/>
          <w:marBottom w:val="0"/>
          <w:divBdr>
            <w:top w:val="none" w:sz="0" w:space="0" w:color="auto"/>
            <w:left w:val="none" w:sz="0" w:space="0" w:color="auto"/>
            <w:bottom w:val="none" w:sz="0" w:space="0" w:color="auto"/>
            <w:right w:val="none" w:sz="0" w:space="0" w:color="auto"/>
          </w:divBdr>
          <w:divsChild>
            <w:div w:id="90160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43602">
      <w:bodyDiv w:val="1"/>
      <w:marLeft w:val="0"/>
      <w:marRight w:val="0"/>
      <w:marTop w:val="0"/>
      <w:marBottom w:val="0"/>
      <w:divBdr>
        <w:top w:val="none" w:sz="0" w:space="0" w:color="auto"/>
        <w:left w:val="none" w:sz="0" w:space="0" w:color="auto"/>
        <w:bottom w:val="none" w:sz="0" w:space="0" w:color="auto"/>
        <w:right w:val="none" w:sz="0" w:space="0" w:color="auto"/>
      </w:divBdr>
      <w:divsChild>
        <w:div w:id="607591996">
          <w:marLeft w:val="0"/>
          <w:marRight w:val="1"/>
          <w:marTop w:val="0"/>
          <w:marBottom w:val="0"/>
          <w:divBdr>
            <w:top w:val="none" w:sz="0" w:space="0" w:color="auto"/>
            <w:left w:val="none" w:sz="0" w:space="0" w:color="auto"/>
            <w:bottom w:val="none" w:sz="0" w:space="0" w:color="auto"/>
            <w:right w:val="none" w:sz="0" w:space="0" w:color="auto"/>
          </w:divBdr>
          <w:divsChild>
            <w:div w:id="927079250">
              <w:marLeft w:val="0"/>
              <w:marRight w:val="0"/>
              <w:marTop w:val="0"/>
              <w:marBottom w:val="0"/>
              <w:divBdr>
                <w:top w:val="none" w:sz="0" w:space="0" w:color="auto"/>
                <w:left w:val="none" w:sz="0" w:space="0" w:color="auto"/>
                <w:bottom w:val="none" w:sz="0" w:space="0" w:color="auto"/>
                <w:right w:val="none" w:sz="0" w:space="0" w:color="auto"/>
              </w:divBdr>
              <w:divsChild>
                <w:div w:id="159201539">
                  <w:marLeft w:val="0"/>
                  <w:marRight w:val="1"/>
                  <w:marTop w:val="0"/>
                  <w:marBottom w:val="0"/>
                  <w:divBdr>
                    <w:top w:val="none" w:sz="0" w:space="0" w:color="auto"/>
                    <w:left w:val="none" w:sz="0" w:space="0" w:color="auto"/>
                    <w:bottom w:val="none" w:sz="0" w:space="0" w:color="auto"/>
                    <w:right w:val="none" w:sz="0" w:space="0" w:color="auto"/>
                  </w:divBdr>
                  <w:divsChild>
                    <w:div w:id="427121163">
                      <w:marLeft w:val="0"/>
                      <w:marRight w:val="0"/>
                      <w:marTop w:val="0"/>
                      <w:marBottom w:val="0"/>
                      <w:divBdr>
                        <w:top w:val="none" w:sz="0" w:space="0" w:color="auto"/>
                        <w:left w:val="none" w:sz="0" w:space="0" w:color="auto"/>
                        <w:bottom w:val="none" w:sz="0" w:space="0" w:color="auto"/>
                        <w:right w:val="none" w:sz="0" w:space="0" w:color="auto"/>
                      </w:divBdr>
                      <w:divsChild>
                        <w:div w:id="2004311484">
                          <w:marLeft w:val="0"/>
                          <w:marRight w:val="0"/>
                          <w:marTop w:val="0"/>
                          <w:marBottom w:val="0"/>
                          <w:divBdr>
                            <w:top w:val="none" w:sz="0" w:space="0" w:color="auto"/>
                            <w:left w:val="none" w:sz="0" w:space="0" w:color="auto"/>
                            <w:bottom w:val="none" w:sz="0" w:space="0" w:color="auto"/>
                            <w:right w:val="none" w:sz="0" w:space="0" w:color="auto"/>
                          </w:divBdr>
                          <w:divsChild>
                            <w:div w:id="990526895">
                              <w:marLeft w:val="0"/>
                              <w:marRight w:val="0"/>
                              <w:marTop w:val="120"/>
                              <w:marBottom w:val="360"/>
                              <w:divBdr>
                                <w:top w:val="none" w:sz="0" w:space="0" w:color="auto"/>
                                <w:left w:val="none" w:sz="0" w:space="0" w:color="auto"/>
                                <w:bottom w:val="none" w:sz="0" w:space="0" w:color="auto"/>
                                <w:right w:val="none" w:sz="0" w:space="0" w:color="auto"/>
                              </w:divBdr>
                              <w:divsChild>
                                <w:div w:id="381247582">
                                  <w:marLeft w:val="0"/>
                                  <w:marRight w:val="0"/>
                                  <w:marTop w:val="0"/>
                                  <w:marBottom w:val="0"/>
                                  <w:divBdr>
                                    <w:top w:val="none" w:sz="0" w:space="0" w:color="auto"/>
                                    <w:left w:val="none" w:sz="0" w:space="0" w:color="auto"/>
                                    <w:bottom w:val="none" w:sz="0" w:space="0" w:color="auto"/>
                                    <w:right w:val="none" w:sz="0" w:space="0" w:color="auto"/>
                                  </w:divBdr>
                                </w:div>
                                <w:div w:id="729958607">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129622">
      <w:bodyDiv w:val="1"/>
      <w:marLeft w:val="0"/>
      <w:marRight w:val="0"/>
      <w:marTop w:val="0"/>
      <w:marBottom w:val="0"/>
      <w:divBdr>
        <w:top w:val="none" w:sz="0" w:space="0" w:color="auto"/>
        <w:left w:val="none" w:sz="0" w:space="0" w:color="auto"/>
        <w:bottom w:val="none" w:sz="0" w:space="0" w:color="auto"/>
        <w:right w:val="none" w:sz="0" w:space="0" w:color="auto"/>
      </w:divBdr>
      <w:divsChild>
        <w:div w:id="1612787018">
          <w:marLeft w:val="0"/>
          <w:marRight w:val="0"/>
          <w:marTop w:val="0"/>
          <w:marBottom w:val="0"/>
          <w:divBdr>
            <w:top w:val="none" w:sz="0" w:space="0" w:color="auto"/>
            <w:left w:val="none" w:sz="0" w:space="0" w:color="auto"/>
            <w:bottom w:val="none" w:sz="0" w:space="0" w:color="auto"/>
            <w:right w:val="none" w:sz="0" w:space="0" w:color="auto"/>
          </w:divBdr>
        </w:div>
        <w:div w:id="585698822">
          <w:marLeft w:val="0"/>
          <w:marRight w:val="0"/>
          <w:marTop w:val="0"/>
          <w:marBottom w:val="0"/>
          <w:divBdr>
            <w:top w:val="none" w:sz="0" w:space="0" w:color="auto"/>
            <w:left w:val="none" w:sz="0" w:space="0" w:color="auto"/>
            <w:bottom w:val="none" w:sz="0" w:space="0" w:color="auto"/>
            <w:right w:val="none" w:sz="0" w:space="0" w:color="auto"/>
          </w:divBdr>
          <w:divsChild>
            <w:div w:id="710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94953">
      <w:bodyDiv w:val="1"/>
      <w:marLeft w:val="0"/>
      <w:marRight w:val="0"/>
      <w:marTop w:val="0"/>
      <w:marBottom w:val="0"/>
      <w:divBdr>
        <w:top w:val="none" w:sz="0" w:space="0" w:color="auto"/>
        <w:left w:val="none" w:sz="0" w:space="0" w:color="auto"/>
        <w:bottom w:val="none" w:sz="0" w:space="0" w:color="auto"/>
        <w:right w:val="none" w:sz="0" w:space="0" w:color="auto"/>
      </w:divBdr>
    </w:div>
    <w:div w:id="196821436">
      <w:bodyDiv w:val="1"/>
      <w:marLeft w:val="0"/>
      <w:marRight w:val="0"/>
      <w:marTop w:val="0"/>
      <w:marBottom w:val="0"/>
      <w:divBdr>
        <w:top w:val="none" w:sz="0" w:space="0" w:color="auto"/>
        <w:left w:val="none" w:sz="0" w:space="0" w:color="auto"/>
        <w:bottom w:val="none" w:sz="0" w:space="0" w:color="auto"/>
        <w:right w:val="none" w:sz="0" w:space="0" w:color="auto"/>
      </w:divBdr>
    </w:div>
    <w:div w:id="263732088">
      <w:bodyDiv w:val="1"/>
      <w:marLeft w:val="0"/>
      <w:marRight w:val="0"/>
      <w:marTop w:val="0"/>
      <w:marBottom w:val="0"/>
      <w:divBdr>
        <w:top w:val="none" w:sz="0" w:space="0" w:color="auto"/>
        <w:left w:val="none" w:sz="0" w:space="0" w:color="auto"/>
        <w:bottom w:val="none" w:sz="0" w:space="0" w:color="auto"/>
        <w:right w:val="none" w:sz="0" w:space="0" w:color="auto"/>
      </w:divBdr>
      <w:divsChild>
        <w:div w:id="830562425">
          <w:marLeft w:val="0"/>
          <w:marRight w:val="0"/>
          <w:marTop w:val="0"/>
          <w:marBottom w:val="0"/>
          <w:divBdr>
            <w:top w:val="none" w:sz="0" w:space="0" w:color="auto"/>
            <w:left w:val="none" w:sz="0" w:space="0" w:color="auto"/>
            <w:bottom w:val="none" w:sz="0" w:space="0" w:color="auto"/>
            <w:right w:val="none" w:sz="0" w:space="0" w:color="auto"/>
          </w:divBdr>
        </w:div>
        <w:div w:id="1764764272">
          <w:marLeft w:val="0"/>
          <w:marRight w:val="0"/>
          <w:marTop w:val="0"/>
          <w:marBottom w:val="0"/>
          <w:divBdr>
            <w:top w:val="none" w:sz="0" w:space="0" w:color="auto"/>
            <w:left w:val="none" w:sz="0" w:space="0" w:color="auto"/>
            <w:bottom w:val="none" w:sz="0" w:space="0" w:color="auto"/>
            <w:right w:val="none" w:sz="0" w:space="0" w:color="auto"/>
          </w:divBdr>
          <w:divsChild>
            <w:div w:id="91967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13242">
      <w:bodyDiv w:val="1"/>
      <w:marLeft w:val="0"/>
      <w:marRight w:val="0"/>
      <w:marTop w:val="0"/>
      <w:marBottom w:val="0"/>
      <w:divBdr>
        <w:top w:val="none" w:sz="0" w:space="0" w:color="auto"/>
        <w:left w:val="none" w:sz="0" w:space="0" w:color="auto"/>
        <w:bottom w:val="none" w:sz="0" w:space="0" w:color="auto"/>
        <w:right w:val="none" w:sz="0" w:space="0" w:color="auto"/>
      </w:divBdr>
      <w:divsChild>
        <w:div w:id="1592852877">
          <w:marLeft w:val="0"/>
          <w:marRight w:val="0"/>
          <w:marTop w:val="0"/>
          <w:marBottom w:val="0"/>
          <w:divBdr>
            <w:top w:val="none" w:sz="0" w:space="0" w:color="auto"/>
            <w:left w:val="none" w:sz="0" w:space="0" w:color="auto"/>
            <w:bottom w:val="none" w:sz="0" w:space="0" w:color="auto"/>
            <w:right w:val="none" w:sz="0" w:space="0" w:color="auto"/>
          </w:divBdr>
        </w:div>
        <w:div w:id="340009416">
          <w:marLeft w:val="0"/>
          <w:marRight w:val="0"/>
          <w:marTop w:val="0"/>
          <w:marBottom w:val="0"/>
          <w:divBdr>
            <w:top w:val="none" w:sz="0" w:space="0" w:color="auto"/>
            <w:left w:val="none" w:sz="0" w:space="0" w:color="auto"/>
            <w:bottom w:val="none" w:sz="0" w:space="0" w:color="auto"/>
            <w:right w:val="none" w:sz="0" w:space="0" w:color="auto"/>
          </w:divBdr>
          <w:divsChild>
            <w:div w:id="343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87040">
      <w:bodyDiv w:val="1"/>
      <w:marLeft w:val="0"/>
      <w:marRight w:val="0"/>
      <w:marTop w:val="0"/>
      <w:marBottom w:val="0"/>
      <w:divBdr>
        <w:top w:val="none" w:sz="0" w:space="0" w:color="auto"/>
        <w:left w:val="none" w:sz="0" w:space="0" w:color="auto"/>
        <w:bottom w:val="none" w:sz="0" w:space="0" w:color="auto"/>
        <w:right w:val="none" w:sz="0" w:space="0" w:color="auto"/>
      </w:divBdr>
      <w:divsChild>
        <w:div w:id="1511873651">
          <w:marLeft w:val="0"/>
          <w:marRight w:val="0"/>
          <w:marTop w:val="0"/>
          <w:marBottom w:val="0"/>
          <w:divBdr>
            <w:top w:val="none" w:sz="0" w:space="0" w:color="auto"/>
            <w:left w:val="none" w:sz="0" w:space="0" w:color="auto"/>
            <w:bottom w:val="none" w:sz="0" w:space="0" w:color="auto"/>
            <w:right w:val="none" w:sz="0" w:space="0" w:color="auto"/>
          </w:divBdr>
        </w:div>
        <w:div w:id="396324175">
          <w:marLeft w:val="0"/>
          <w:marRight w:val="0"/>
          <w:marTop w:val="0"/>
          <w:marBottom w:val="0"/>
          <w:divBdr>
            <w:top w:val="none" w:sz="0" w:space="0" w:color="auto"/>
            <w:left w:val="none" w:sz="0" w:space="0" w:color="auto"/>
            <w:bottom w:val="none" w:sz="0" w:space="0" w:color="auto"/>
            <w:right w:val="none" w:sz="0" w:space="0" w:color="auto"/>
          </w:divBdr>
          <w:divsChild>
            <w:div w:id="99171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095138">
      <w:bodyDiv w:val="1"/>
      <w:marLeft w:val="0"/>
      <w:marRight w:val="0"/>
      <w:marTop w:val="0"/>
      <w:marBottom w:val="0"/>
      <w:divBdr>
        <w:top w:val="none" w:sz="0" w:space="0" w:color="auto"/>
        <w:left w:val="none" w:sz="0" w:space="0" w:color="auto"/>
        <w:bottom w:val="none" w:sz="0" w:space="0" w:color="auto"/>
        <w:right w:val="none" w:sz="0" w:space="0" w:color="auto"/>
      </w:divBdr>
      <w:divsChild>
        <w:div w:id="1270699235">
          <w:marLeft w:val="0"/>
          <w:marRight w:val="0"/>
          <w:marTop w:val="0"/>
          <w:marBottom w:val="0"/>
          <w:divBdr>
            <w:top w:val="none" w:sz="0" w:space="0" w:color="auto"/>
            <w:left w:val="none" w:sz="0" w:space="0" w:color="auto"/>
            <w:bottom w:val="none" w:sz="0" w:space="0" w:color="auto"/>
            <w:right w:val="none" w:sz="0" w:space="0" w:color="auto"/>
          </w:divBdr>
        </w:div>
        <w:div w:id="171997073">
          <w:marLeft w:val="0"/>
          <w:marRight w:val="0"/>
          <w:marTop w:val="0"/>
          <w:marBottom w:val="0"/>
          <w:divBdr>
            <w:top w:val="none" w:sz="0" w:space="0" w:color="auto"/>
            <w:left w:val="none" w:sz="0" w:space="0" w:color="auto"/>
            <w:bottom w:val="none" w:sz="0" w:space="0" w:color="auto"/>
            <w:right w:val="none" w:sz="0" w:space="0" w:color="auto"/>
          </w:divBdr>
          <w:divsChild>
            <w:div w:id="44080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658659">
      <w:bodyDiv w:val="1"/>
      <w:marLeft w:val="0"/>
      <w:marRight w:val="0"/>
      <w:marTop w:val="0"/>
      <w:marBottom w:val="0"/>
      <w:divBdr>
        <w:top w:val="none" w:sz="0" w:space="0" w:color="auto"/>
        <w:left w:val="none" w:sz="0" w:space="0" w:color="auto"/>
        <w:bottom w:val="none" w:sz="0" w:space="0" w:color="auto"/>
        <w:right w:val="none" w:sz="0" w:space="0" w:color="auto"/>
      </w:divBdr>
      <w:divsChild>
        <w:div w:id="286349716">
          <w:marLeft w:val="0"/>
          <w:marRight w:val="0"/>
          <w:marTop w:val="0"/>
          <w:marBottom w:val="0"/>
          <w:divBdr>
            <w:top w:val="none" w:sz="0" w:space="0" w:color="auto"/>
            <w:left w:val="none" w:sz="0" w:space="0" w:color="auto"/>
            <w:bottom w:val="none" w:sz="0" w:space="0" w:color="auto"/>
            <w:right w:val="none" w:sz="0" w:space="0" w:color="auto"/>
          </w:divBdr>
        </w:div>
        <w:div w:id="410545904">
          <w:marLeft w:val="0"/>
          <w:marRight w:val="0"/>
          <w:marTop w:val="0"/>
          <w:marBottom w:val="0"/>
          <w:divBdr>
            <w:top w:val="none" w:sz="0" w:space="0" w:color="auto"/>
            <w:left w:val="none" w:sz="0" w:space="0" w:color="auto"/>
            <w:bottom w:val="none" w:sz="0" w:space="0" w:color="auto"/>
            <w:right w:val="none" w:sz="0" w:space="0" w:color="auto"/>
          </w:divBdr>
          <w:divsChild>
            <w:div w:id="65072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751217">
      <w:bodyDiv w:val="1"/>
      <w:marLeft w:val="0"/>
      <w:marRight w:val="0"/>
      <w:marTop w:val="0"/>
      <w:marBottom w:val="0"/>
      <w:divBdr>
        <w:top w:val="none" w:sz="0" w:space="0" w:color="auto"/>
        <w:left w:val="none" w:sz="0" w:space="0" w:color="auto"/>
        <w:bottom w:val="none" w:sz="0" w:space="0" w:color="auto"/>
        <w:right w:val="none" w:sz="0" w:space="0" w:color="auto"/>
      </w:divBdr>
    </w:div>
    <w:div w:id="631833219">
      <w:bodyDiv w:val="1"/>
      <w:marLeft w:val="0"/>
      <w:marRight w:val="0"/>
      <w:marTop w:val="0"/>
      <w:marBottom w:val="0"/>
      <w:divBdr>
        <w:top w:val="none" w:sz="0" w:space="0" w:color="auto"/>
        <w:left w:val="none" w:sz="0" w:space="0" w:color="auto"/>
        <w:bottom w:val="none" w:sz="0" w:space="0" w:color="auto"/>
        <w:right w:val="none" w:sz="0" w:space="0" w:color="auto"/>
      </w:divBdr>
      <w:divsChild>
        <w:div w:id="528642100">
          <w:marLeft w:val="0"/>
          <w:marRight w:val="1"/>
          <w:marTop w:val="0"/>
          <w:marBottom w:val="0"/>
          <w:divBdr>
            <w:top w:val="none" w:sz="0" w:space="0" w:color="auto"/>
            <w:left w:val="none" w:sz="0" w:space="0" w:color="auto"/>
            <w:bottom w:val="none" w:sz="0" w:space="0" w:color="auto"/>
            <w:right w:val="none" w:sz="0" w:space="0" w:color="auto"/>
          </w:divBdr>
          <w:divsChild>
            <w:div w:id="524179369">
              <w:marLeft w:val="0"/>
              <w:marRight w:val="0"/>
              <w:marTop w:val="0"/>
              <w:marBottom w:val="0"/>
              <w:divBdr>
                <w:top w:val="none" w:sz="0" w:space="0" w:color="auto"/>
                <w:left w:val="none" w:sz="0" w:space="0" w:color="auto"/>
                <w:bottom w:val="none" w:sz="0" w:space="0" w:color="auto"/>
                <w:right w:val="none" w:sz="0" w:space="0" w:color="auto"/>
              </w:divBdr>
              <w:divsChild>
                <w:div w:id="1934627368">
                  <w:marLeft w:val="0"/>
                  <w:marRight w:val="1"/>
                  <w:marTop w:val="0"/>
                  <w:marBottom w:val="0"/>
                  <w:divBdr>
                    <w:top w:val="none" w:sz="0" w:space="0" w:color="auto"/>
                    <w:left w:val="none" w:sz="0" w:space="0" w:color="auto"/>
                    <w:bottom w:val="none" w:sz="0" w:space="0" w:color="auto"/>
                    <w:right w:val="none" w:sz="0" w:space="0" w:color="auto"/>
                  </w:divBdr>
                  <w:divsChild>
                    <w:div w:id="658464377">
                      <w:marLeft w:val="0"/>
                      <w:marRight w:val="0"/>
                      <w:marTop w:val="0"/>
                      <w:marBottom w:val="0"/>
                      <w:divBdr>
                        <w:top w:val="none" w:sz="0" w:space="0" w:color="auto"/>
                        <w:left w:val="none" w:sz="0" w:space="0" w:color="auto"/>
                        <w:bottom w:val="none" w:sz="0" w:space="0" w:color="auto"/>
                        <w:right w:val="none" w:sz="0" w:space="0" w:color="auto"/>
                      </w:divBdr>
                      <w:divsChild>
                        <w:div w:id="293171252">
                          <w:marLeft w:val="0"/>
                          <w:marRight w:val="0"/>
                          <w:marTop w:val="0"/>
                          <w:marBottom w:val="0"/>
                          <w:divBdr>
                            <w:top w:val="none" w:sz="0" w:space="0" w:color="auto"/>
                            <w:left w:val="none" w:sz="0" w:space="0" w:color="auto"/>
                            <w:bottom w:val="none" w:sz="0" w:space="0" w:color="auto"/>
                            <w:right w:val="none" w:sz="0" w:space="0" w:color="auto"/>
                          </w:divBdr>
                          <w:divsChild>
                            <w:div w:id="1997227437">
                              <w:marLeft w:val="0"/>
                              <w:marRight w:val="0"/>
                              <w:marTop w:val="120"/>
                              <w:marBottom w:val="360"/>
                              <w:divBdr>
                                <w:top w:val="none" w:sz="0" w:space="0" w:color="auto"/>
                                <w:left w:val="none" w:sz="0" w:space="0" w:color="auto"/>
                                <w:bottom w:val="none" w:sz="0" w:space="0" w:color="auto"/>
                                <w:right w:val="none" w:sz="0" w:space="0" w:color="auto"/>
                              </w:divBdr>
                              <w:divsChild>
                                <w:div w:id="1285431195">
                                  <w:marLeft w:val="0"/>
                                  <w:marRight w:val="0"/>
                                  <w:marTop w:val="0"/>
                                  <w:marBottom w:val="0"/>
                                  <w:divBdr>
                                    <w:top w:val="none" w:sz="0" w:space="0" w:color="auto"/>
                                    <w:left w:val="none" w:sz="0" w:space="0" w:color="auto"/>
                                    <w:bottom w:val="none" w:sz="0" w:space="0" w:color="auto"/>
                                    <w:right w:val="none" w:sz="0" w:space="0" w:color="auto"/>
                                  </w:divBdr>
                                </w:div>
                                <w:div w:id="236671979">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237108">
      <w:bodyDiv w:val="1"/>
      <w:marLeft w:val="0"/>
      <w:marRight w:val="0"/>
      <w:marTop w:val="0"/>
      <w:marBottom w:val="0"/>
      <w:divBdr>
        <w:top w:val="none" w:sz="0" w:space="0" w:color="auto"/>
        <w:left w:val="none" w:sz="0" w:space="0" w:color="auto"/>
        <w:bottom w:val="none" w:sz="0" w:space="0" w:color="auto"/>
        <w:right w:val="none" w:sz="0" w:space="0" w:color="auto"/>
      </w:divBdr>
    </w:div>
    <w:div w:id="667950209">
      <w:bodyDiv w:val="1"/>
      <w:marLeft w:val="0"/>
      <w:marRight w:val="0"/>
      <w:marTop w:val="0"/>
      <w:marBottom w:val="0"/>
      <w:divBdr>
        <w:top w:val="none" w:sz="0" w:space="0" w:color="auto"/>
        <w:left w:val="none" w:sz="0" w:space="0" w:color="auto"/>
        <w:bottom w:val="none" w:sz="0" w:space="0" w:color="auto"/>
        <w:right w:val="none" w:sz="0" w:space="0" w:color="auto"/>
      </w:divBdr>
      <w:divsChild>
        <w:div w:id="439841697">
          <w:marLeft w:val="0"/>
          <w:marRight w:val="0"/>
          <w:marTop w:val="0"/>
          <w:marBottom w:val="0"/>
          <w:divBdr>
            <w:top w:val="none" w:sz="0" w:space="0" w:color="auto"/>
            <w:left w:val="none" w:sz="0" w:space="0" w:color="auto"/>
            <w:bottom w:val="none" w:sz="0" w:space="0" w:color="auto"/>
            <w:right w:val="none" w:sz="0" w:space="0" w:color="auto"/>
          </w:divBdr>
        </w:div>
        <w:div w:id="619842145">
          <w:marLeft w:val="0"/>
          <w:marRight w:val="0"/>
          <w:marTop w:val="0"/>
          <w:marBottom w:val="0"/>
          <w:divBdr>
            <w:top w:val="none" w:sz="0" w:space="0" w:color="auto"/>
            <w:left w:val="none" w:sz="0" w:space="0" w:color="auto"/>
            <w:bottom w:val="none" w:sz="0" w:space="0" w:color="auto"/>
            <w:right w:val="none" w:sz="0" w:space="0" w:color="auto"/>
          </w:divBdr>
          <w:divsChild>
            <w:div w:id="15283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972348">
      <w:bodyDiv w:val="1"/>
      <w:marLeft w:val="0"/>
      <w:marRight w:val="0"/>
      <w:marTop w:val="0"/>
      <w:marBottom w:val="0"/>
      <w:divBdr>
        <w:top w:val="none" w:sz="0" w:space="0" w:color="auto"/>
        <w:left w:val="none" w:sz="0" w:space="0" w:color="auto"/>
        <w:bottom w:val="none" w:sz="0" w:space="0" w:color="auto"/>
        <w:right w:val="none" w:sz="0" w:space="0" w:color="auto"/>
      </w:divBdr>
      <w:divsChild>
        <w:div w:id="2062827355">
          <w:marLeft w:val="0"/>
          <w:marRight w:val="1"/>
          <w:marTop w:val="0"/>
          <w:marBottom w:val="0"/>
          <w:divBdr>
            <w:top w:val="none" w:sz="0" w:space="0" w:color="auto"/>
            <w:left w:val="none" w:sz="0" w:space="0" w:color="auto"/>
            <w:bottom w:val="none" w:sz="0" w:space="0" w:color="auto"/>
            <w:right w:val="none" w:sz="0" w:space="0" w:color="auto"/>
          </w:divBdr>
          <w:divsChild>
            <w:div w:id="1174223452">
              <w:marLeft w:val="0"/>
              <w:marRight w:val="0"/>
              <w:marTop w:val="0"/>
              <w:marBottom w:val="0"/>
              <w:divBdr>
                <w:top w:val="none" w:sz="0" w:space="0" w:color="auto"/>
                <w:left w:val="none" w:sz="0" w:space="0" w:color="auto"/>
                <w:bottom w:val="none" w:sz="0" w:space="0" w:color="auto"/>
                <w:right w:val="none" w:sz="0" w:space="0" w:color="auto"/>
              </w:divBdr>
              <w:divsChild>
                <w:div w:id="128785415">
                  <w:marLeft w:val="0"/>
                  <w:marRight w:val="1"/>
                  <w:marTop w:val="0"/>
                  <w:marBottom w:val="0"/>
                  <w:divBdr>
                    <w:top w:val="none" w:sz="0" w:space="0" w:color="auto"/>
                    <w:left w:val="none" w:sz="0" w:space="0" w:color="auto"/>
                    <w:bottom w:val="none" w:sz="0" w:space="0" w:color="auto"/>
                    <w:right w:val="none" w:sz="0" w:space="0" w:color="auto"/>
                  </w:divBdr>
                  <w:divsChild>
                    <w:div w:id="1503353108">
                      <w:marLeft w:val="0"/>
                      <w:marRight w:val="0"/>
                      <w:marTop w:val="0"/>
                      <w:marBottom w:val="0"/>
                      <w:divBdr>
                        <w:top w:val="none" w:sz="0" w:space="0" w:color="auto"/>
                        <w:left w:val="none" w:sz="0" w:space="0" w:color="auto"/>
                        <w:bottom w:val="none" w:sz="0" w:space="0" w:color="auto"/>
                        <w:right w:val="none" w:sz="0" w:space="0" w:color="auto"/>
                      </w:divBdr>
                      <w:divsChild>
                        <w:div w:id="1005591323">
                          <w:marLeft w:val="0"/>
                          <w:marRight w:val="0"/>
                          <w:marTop w:val="0"/>
                          <w:marBottom w:val="0"/>
                          <w:divBdr>
                            <w:top w:val="none" w:sz="0" w:space="0" w:color="auto"/>
                            <w:left w:val="none" w:sz="0" w:space="0" w:color="auto"/>
                            <w:bottom w:val="none" w:sz="0" w:space="0" w:color="auto"/>
                            <w:right w:val="none" w:sz="0" w:space="0" w:color="auto"/>
                          </w:divBdr>
                          <w:divsChild>
                            <w:div w:id="25059696">
                              <w:marLeft w:val="0"/>
                              <w:marRight w:val="0"/>
                              <w:marTop w:val="120"/>
                              <w:marBottom w:val="360"/>
                              <w:divBdr>
                                <w:top w:val="none" w:sz="0" w:space="0" w:color="auto"/>
                                <w:left w:val="none" w:sz="0" w:space="0" w:color="auto"/>
                                <w:bottom w:val="none" w:sz="0" w:space="0" w:color="auto"/>
                                <w:right w:val="none" w:sz="0" w:space="0" w:color="auto"/>
                              </w:divBdr>
                              <w:divsChild>
                                <w:div w:id="1055205953">
                                  <w:marLeft w:val="420"/>
                                  <w:marRight w:val="0"/>
                                  <w:marTop w:val="0"/>
                                  <w:marBottom w:val="0"/>
                                  <w:divBdr>
                                    <w:top w:val="none" w:sz="0" w:space="0" w:color="auto"/>
                                    <w:left w:val="none" w:sz="0" w:space="0" w:color="auto"/>
                                    <w:bottom w:val="none" w:sz="0" w:space="0" w:color="auto"/>
                                    <w:right w:val="none" w:sz="0" w:space="0" w:color="auto"/>
                                  </w:divBdr>
                                  <w:divsChild>
                                    <w:div w:id="1927764745">
                                      <w:marLeft w:val="0"/>
                                      <w:marRight w:val="0"/>
                                      <w:marTop w:val="34"/>
                                      <w:marBottom w:val="34"/>
                                      <w:divBdr>
                                        <w:top w:val="none" w:sz="0" w:space="0" w:color="auto"/>
                                        <w:left w:val="none" w:sz="0" w:space="0" w:color="auto"/>
                                        <w:bottom w:val="none" w:sz="0" w:space="0" w:color="auto"/>
                                        <w:right w:val="none" w:sz="0" w:space="0" w:color="auto"/>
                                      </w:divBdr>
                                    </w:div>
                                    <w:div w:id="921721787">
                                      <w:marLeft w:val="0"/>
                                      <w:marRight w:val="0"/>
                                      <w:marTop w:val="0"/>
                                      <w:marBottom w:val="0"/>
                                      <w:divBdr>
                                        <w:top w:val="none" w:sz="0" w:space="0" w:color="auto"/>
                                        <w:left w:val="none" w:sz="0" w:space="0" w:color="auto"/>
                                        <w:bottom w:val="none" w:sz="0" w:space="0" w:color="auto"/>
                                        <w:right w:val="none" w:sz="0" w:space="0" w:color="auto"/>
                                      </w:divBdr>
                                      <w:divsChild>
                                        <w:div w:id="24198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33697928">
      <w:bodyDiv w:val="1"/>
      <w:marLeft w:val="0"/>
      <w:marRight w:val="0"/>
      <w:marTop w:val="0"/>
      <w:marBottom w:val="0"/>
      <w:divBdr>
        <w:top w:val="none" w:sz="0" w:space="0" w:color="auto"/>
        <w:left w:val="none" w:sz="0" w:space="0" w:color="auto"/>
        <w:bottom w:val="none" w:sz="0" w:space="0" w:color="auto"/>
        <w:right w:val="none" w:sz="0" w:space="0" w:color="auto"/>
      </w:divBdr>
      <w:divsChild>
        <w:div w:id="324481401">
          <w:marLeft w:val="0"/>
          <w:marRight w:val="0"/>
          <w:marTop w:val="0"/>
          <w:marBottom w:val="0"/>
          <w:divBdr>
            <w:top w:val="none" w:sz="0" w:space="0" w:color="auto"/>
            <w:left w:val="none" w:sz="0" w:space="0" w:color="auto"/>
            <w:bottom w:val="none" w:sz="0" w:space="0" w:color="auto"/>
            <w:right w:val="none" w:sz="0" w:space="0" w:color="auto"/>
          </w:divBdr>
        </w:div>
        <w:div w:id="311493630">
          <w:marLeft w:val="0"/>
          <w:marRight w:val="0"/>
          <w:marTop w:val="0"/>
          <w:marBottom w:val="0"/>
          <w:divBdr>
            <w:top w:val="none" w:sz="0" w:space="0" w:color="auto"/>
            <w:left w:val="none" w:sz="0" w:space="0" w:color="auto"/>
            <w:bottom w:val="none" w:sz="0" w:space="0" w:color="auto"/>
            <w:right w:val="none" w:sz="0" w:space="0" w:color="auto"/>
          </w:divBdr>
          <w:divsChild>
            <w:div w:id="16968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442342">
      <w:bodyDiv w:val="1"/>
      <w:marLeft w:val="0"/>
      <w:marRight w:val="0"/>
      <w:marTop w:val="0"/>
      <w:marBottom w:val="0"/>
      <w:divBdr>
        <w:top w:val="none" w:sz="0" w:space="0" w:color="auto"/>
        <w:left w:val="none" w:sz="0" w:space="0" w:color="auto"/>
        <w:bottom w:val="none" w:sz="0" w:space="0" w:color="auto"/>
        <w:right w:val="none" w:sz="0" w:space="0" w:color="auto"/>
      </w:divBdr>
    </w:div>
    <w:div w:id="813330967">
      <w:bodyDiv w:val="1"/>
      <w:marLeft w:val="0"/>
      <w:marRight w:val="0"/>
      <w:marTop w:val="0"/>
      <w:marBottom w:val="0"/>
      <w:divBdr>
        <w:top w:val="none" w:sz="0" w:space="0" w:color="auto"/>
        <w:left w:val="none" w:sz="0" w:space="0" w:color="auto"/>
        <w:bottom w:val="none" w:sz="0" w:space="0" w:color="auto"/>
        <w:right w:val="none" w:sz="0" w:space="0" w:color="auto"/>
      </w:divBdr>
      <w:divsChild>
        <w:div w:id="1261526741">
          <w:marLeft w:val="0"/>
          <w:marRight w:val="0"/>
          <w:marTop w:val="0"/>
          <w:marBottom w:val="0"/>
          <w:divBdr>
            <w:top w:val="none" w:sz="0" w:space="0" w:color="auto"/>
            <w:left w:val="none" w:sz="0" w:space="0" w:color="auto"/>
            <w:bottom w:val="none" w:sz="0" w:space="0" w:color="auto"/>
            <w:right w:val="none" w:sz="0" w:space="0" w:color="auto"/>
          </w:divBdr>
        </w:div>
        <w:div w:id="996496725">
          <w:marLeft w:val="0"/>
          <w:marRight w:val="0"/>
          <w:marTop w:val="0"/>
          <w:marBottom w:val="0"/>
          <w:divBdr>
            <w:top w:val="none" w:sz="0" w:space="0" w:color="auto"/>
            <w:left w:val="none" w:sz="0" w:space="0" w:color="auto"/>
            <w:bottom w:val="none" w:sz="0" w:space="0" w:color="auto"/>
            <w:right w:val="none" w:sz="0" w:space="0" w:color="auto"/>
          </w:divBdr>
          <w:divsChild>
            <w:div w:id="58125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638657">
      <w:bodyDiv w:val="1"/>
      <w:marLeft w:val="0"/>
      <w:marRight w:val="0"/>
      <w:marTop w:val="0"/>
      <w:marBottom w:val="0"/>
      <w:divBdr>
        <w:top w:val="none" w:sz="0" w:space="0" w:color="auto"/>
        <w:left w:val="none" w:sz="0" w:space="0" w:color="auto"/>
        <w:bottom w:val="none" w:sz="0" w:space="0" w:color="auto"/>
        <w:right w:val="none" w:sz="0" w:space="0" w:color="auto"/>
      </w:divBdr>
      <w:divsChild>
        <w:div w:id="939024235">
          <w:marLeft w:val="0"/>
          <w:marRight w:val="0"/>
          <w:marTop w:val="0"/>
          <w:marBottom w:val="0"/>
          <w:divBdr>
            <w:top w:val="none" w:sz="0" w:space="0" w:color="auto"/>
            <w:left w:val="none" w:sz="0" w:space="0" w:color="auto"/>
            <w:bottom w:val="none" w:sz="0" w:space="0" w:color="auto"/>
            <w:right w:val="none" w:sz="0" w:space="0" w:color="auto"/>
          </w:divBdr>
        </w:div>
        <w:div w:id="1901095558">
          <w:marLeft w:val="0"/>
          <w:marRight w:val="0"/>
          <w:marTop w:val="0"/>
          <w:marBottom w:val="0"/>
          <w:divBdr>
            <w:top w:val="none" w:sz="0" w:space="0" w:color="auto"/>
            <w:left w:val="none" w:sz="0" w:space="0" w:color="auto"/>
            <w:bottom w:val="none" w:sz="0" w:space="0" w:color="auto"/>
            <w:right w:val="none" w:sz="0" w:space="0" w:color="auto"/>
          </w:divBdr>
          <w:divsChild>
            <w:div w:id="97251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001890">
      <w:bodyDiv w:val="1"/>
      <w:marLeft w:val="0"/>
      <w:marRight w:val="0"/>
      <w:marTop w:val="0"/>
      <w:marBottom w:val="0"/>
      <w:divBdr>
        <w:top w:val="none" w:sz="0" w:space="0" w:color="auto"/>
        <w:left w:val="none" w:sz="0" w:space="0" w:color="auto"/>
        <w:bottom w:val="none" w:sz="0" w:space="0" w:color="auto"/>
        <w:right w:val="none" w:sz="0" w:space="0" w:color="auto"/>
      </w:divBdr>
      <w:divsChild>
        <w:div w:id="97723665">
          <w:marLeft w:val="0"/>
          <w:marRight w:val="0"/>
          <w:marTop w:val="0"/>
          <w:marBottom w:val="0"/>
          <w:divBdr>
            <w:top w:val="none" w:sz="0" w:space="0" w:color="auto"/>
            <w:left w:val="none" w:sz="0" w:space="0" w:color="auto"/>
            <w:bottom w:val="none" w:sz="0" w:space="0" w:color="auto"/>
            <w:right w:val="none" w:sz="0" w:space="0" w:color="auto"/>
          </w:divBdr>
        </w:div>
        <w:div w:id="739401853">
          <w:marLeft w:val="0"/>
          <w:marRight w:val="0"/>
          <w:marTop w:val="0"/>
          <w:marBottom w:val="0"/>
          <w:divBdr>
            <w:top w:val="none" w:sz="0" w:space="0" w:color="auto"/>
            <w:left w:val="none" w:sz="0" w:space="0" w:color="auto"/>
            <w:bottom w:val="none" w:sz="0" w:space="0" w:color="auto"/>
            <w:right w:val="none" w:sz="0" w:space="0" w:color="auto"/>
          </w:divBdr>
          <w:divsChild>
            <w:div w:id="37647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32278">
      <w:bodyDiv w:val="1"/>
      <w:marLeft w:val="0"/>
      <w:marRight w:val="0"/>
      <w:marTop w:val="0"/>
      <w:marBottom w:val="0"/>
      <w:divBdr>
        <w:top w:val="none" w:sz="0" w:space="0" w:color="auto"/>
        <w:left w:val="none" w:sz="0" w:space="0" w:color="auto"/>
        <w:bottom w:val="none" w:sz="0" w:space="0" w:color="auto"/>
        <w:right w:val="none" w:sz="0" w:space="0" w:color="auto"/>
      </w:divBdr>
      <w:divsChild>
        <w:div w:id="114183295">
          <w:marLeft w:val="0"/>
          <w:marRight w:val="0"/>
          <w:marTop w:val="0"/>
          <w:marBottom w:val="0"/>
          <w:divBdr>
            <w:top w:val="none" w:sz="0" w:space="0" w:color="auto"/>
            <w:left w:val="none" w:sz="0" w:space="0" w:color="auto"/>
            <w:bottom w:val="none" w:sz="0" w:space="0" w:color="auto"/>
            <w:right w:val="none" w:sz="0" w:space="0" w:color="auto"/>
          </w:divBdr>
        </w:div>
      </w:divsChild>
    </w:div>
    <w:div w:id="857349803">
      <w:bodyDiv w:val="1"/>
      <w:marLeft w:val="0"/>
      <w:marRight w:val="0"/>
      <w:marTop w:val="0"/>
      <w:marBottom w:val="0"/>
      <w:divBdr>
        <w:top w:val="none" w:sz="0" w:space="0" w:color="auto"/>
        <w:left w:val="none" w:sz="0" w:space="0" w:color="auto"/>
        <w:bottom w:val="none" w:sz="0" w:space="0" w:color="auto"/>
        <w:right w:val="none" w:sz="0" w:space="0" w:color="auto"/>
      </w:divBdr>
      <w:divsChild>
        <w:div w:id="453598038">
          <w:marLeft w:val="0"/>
          <w:marRight w:val="0"/>
          <w:marTop w:val="0"/>
          <w:marBottom w:val="0"/>
          <w:divBdr>
            <w:top w:val="none" w:sz="0" w:space="0" w:color="auto"/>
            <w:left w:val="none" w:sz="0" w:space="0" w:color="auto"/>
            <w:bottom w:val="none" w:sz="0" w:space="0" w:color="auto"/>
            <w:right w:val="none" w:sz="0" w:space="0" w:color="auto"/>
          </w:divBdr>
        </w:div>
        <w:div w:id="2111311451">
          <w:marLeft w:val="0"/>
          <w:marRight w:val="0"/>
          <w:marTop w:val="0"/>
          <w:marBottom w:val="0"/>
          <w:divBdr>
            <w:top w:val="none" w:sz="0" w:space="0" w:color="auto"/>
            <w:left w:val="none" w:sz="0" w:space="0" w:color="auto"/>
            <w:bottom w:val="none" w:sz="0" w:space="0" w:color="auto"/>
            <w:right w:val="none" w:sz="0" w:space="0" w:color="auto"/>
          </w:divBdr>
          <w:divsChild>
            <w:div w:id="51966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132588">
      <w:bodyDiv w:val="1"/>
      <w:marLeft w:val="0"/>
      <w:marRight w:val="0"/>
      <w:marTop w:val="0"/>
      <w:marBottom w:val="0"/>
      <w:divBdr>
        <w:top w:val="none" w:sz="0" w:space="0" w:color="auto"/>
        <w:left w:val="none" w:sz="0" w:space="0" w:color="auto"/>
        <w:bottom w:val="none" w:sz="0" w:space="0" w:color="auto"/>
        <w:right w:val="none" w:sz="0" w:space="0" w:color="auto"/>
      </w:divBdr>
      <w:divsChild>
        <w:div w:id="914433627">
          <w:marLeft w:val="0"/>
          <w:marRight w:val="0"/>
          <w:marTop w:val="0"/>
          <w:marBottom w:val="0"/>
          <w:divBdr>
            <w:top w:val="none" w:sz="0" w:space="0" w:color="auto"/>
            <w:left w:val="none" w:sz="0" w:space="0" w:color="auto"/>
            <w:bottom w:val="none" w:sz="0" w:space="0" w:color="auto"/>
            <w:right w:val="none" w:sz="0" w:space="0" w:color="auto"/>
          </w:divBdr>
        </w:div>
        <w:div w:id="131142198">
          <w:marLeft w:val="0"/>
          <w:marRight w:val="0"/>
          <w:marTop w:val="0"/>
          <w:marBottom w:val="0"/>
          <w:divBdr>
            <w:top w:val="none" w:sz="0" w:space="0" w:color="auto"/>
            <w:left w:val="none" w:sz="0" w:space="0" w:color="auto"/>
            <w:bottom w:val="none" w:sz="0" w:space="0" w:color="auto"/>
            <w:right w:val="none" w:sz="0" w:space="0" w:color="auto"/>
          </w:divBdr>
          <w:divsChild>
            <w:div w:id="206969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90283">
      <w:bodyDiv w:val="1"/>
      <w:marLeft w:val="0"/>
      <w:marRight w:val="0"/>
      <w:marTop w:val="0"/>
      <w:marBottom w:val="0"/>
      <w:divBdr>
        <w:top w:val="none" w:sz="0" w:space="0" w:color="auto"/>
        <w:left w:val="none" w:sz="0" w:space="0" w:color="auto"/>
        <w:bottom w:val="none" w:sz="0" w:space="0" w:color="auto"/>
        <w:right w:val="none" w:sz="0" w:space="0" w:color="auto"/>
      </w:divBdr>
    </w:div>
    <w:div w:id="874199656">
      <w:bodyDiv w:val="1"/>
      <w:marLeft w:val="0"/>
      <w:marRight w:val="0"/>
      <w:marTop w:val="0"/>
      <w:marBottom w:val="0"/>
      <w:divBdr>
        <w:top w:val="none" w:sz="0" w:space="0" w:color="auto"/>
        <w:left w:val="none" w:sz="0" w:space="0" w:color="auto"/>
        <w:bottom w:val="none" w:sz="0" w:space="0" w:color="auto"/>
        <w:right w:val="none" w:sz="0" w:space="0" w:color="auto"/>
      </w:divBdr>
      <w:divsChild>
        <w:div w:id="1252621005">
          <w:marLeft w:val="0"/>
          <w:marRight w:val="1"/>
          <w:marTop w:val="0"/>
          <w:marBottom w:val="0"/>
          <w:divBdr>
            <w:top w:val="none" w:sz="0" w:space="0" w:color="auto"/>
            <w:left w:val="none" w:sz="0" w:space="0" w:color="auto"/>
            <w:bottom w:val="none" w:sz="0" w:space="0" w:color="auto"/>
            <w:right w:val="none" w:sz="0" w:space="0" w:color="auto"/>
          </w:divBdr>
          <w:divsChild>
            <w:div w:id="1344169102">
              <w:marLeft w:val="0"/>
              <w:marRight w:val="0"/>
              <w:marTop w:val="0"/>
              <w:marBottom w:val="0"/>
              <w:divBdr>
                <w:top w:val="none" w:sz="0" w:space="0" w:color="auto"/>
                <w:left w:val="none" w:sz="0" w:space="0" w:color="auto"/>
                <w:bottom w:val="none" w:sz="0" w:space="0" w:color="auto"/>
                <w:right w:val="none" w:sz="0" w:space="0" w:color="auto"/>
              </w:divBdr>
              <w:divsChild>
                <w:div w:id="1403940597">
                  <w:marLeft w:val="0"/>
                  <w:marRight w:val="1"/>
                  <w:marTop w:val="0"/>
                  <w:marBottom w:val="0"/>
                  <w:divBdr>
                    <w:top w:val="none" w:sz="0" w:space="0" w:color="auto"/>
                    <w:left w:val="none" w:sz="0" w:space="0" w:color="auto"/>
                    <w:bottom w:val="none" w:sz="0" w:space="0" w:color="auto"/>
                    <w:right w:val="none" w:sz="0" w:space="0" w:color="auto"/>
                  </w:divBdr>
                  <w:divsChild>
                    <w:div w:id="1132476729">
                      <w:marLeft w:val="0"/>
                      <w:marRight w:val="0"/>
                      <w:marTop w:val="0"/>
                      <w:marBottom w:val="0"/>
                      <w:divBdr>
                        <w:top w:val="none" w:sz="0" w:space="0" w:color="auto"/>
                        <w:left w:val="none" w:sz="0" w:space="0" w:color="auto"/>
                        <w:bottom w:val="none" w:sz="0" w:space="0" w:color="auto"/>
                        <w:right w:val="none" w:sz="0" w:space="0" w:color="auto"/>
                      </w:divBdr>
                      <w:divsChild>
                        <w:div w:id="1807234457">
                          <w:marLeft w:val="0"/>
                          <w:marRight w:val="0"/>
                          <w:marTop w:val="0"/>
                          <w:marBottom w:val="0"/>
                          <w:divBdr>
                            <w:top w:val="none" w:sz="0" w:space="0" w:color="auto"/>
                            <w:left w:val="none" w:sz="0" w:space="0" w:color="auto"/>
                            <w:bottom w:val="none" w:sz="0" w:space="0" w:color="auto"/>
                            <w:right w:val="none" w:sz="0" w:space="0" w:color="auto"/>
                          </w:divBdr>
                          <w:divsChild>
                            <w:div w:id="1838036265">
                              <w:marLeft w:val="0"/>
                              <w:marRight w:val="0"/>
                              <w:marTop w:val="120"/>
                              <w:marBottom w:val="360"/>
                              <w:divBdr>
                                <w:top w:val="none" w:sz="0" w:space="0" w:color="auto"/>
                                <w:left w:val="none" w:sz="0" w:space="0" w:color="auto"/>
                                <w:bottom w:val="none" w:sz="0" w:space="0" w:color="auto"/>
                                <w:right w:val="none" w:sz="0" w:space="0" w:color="auto"/>
                              </w:divBdr>
                              <w:divsChild>
                                <w:div w:id="546718090">
                                  <w:marLeft w:val="420"/>
                                  <w:marRight w:val="0"/>
                                  <w:marTop w:val="0"/>
                                  <w:marBottom w:val="0"/>
                                  <w:divBdr>
                                    <w:top w:val="none" w:sz="0" w:space="0" w:color="auto"/>
                                    <w:left w:val="none" w:sz="0" w:space="0" w:color="auto"/>
                                    <w:bottom w:val="none" w:sz="0" w:space="0" w:color="auto"/>
                                    <w:right w:val="none" w:sz="0" w:space="0" w:color="auto"/>
                                  </w:divBdr>
                                  <w:divsChild>
                                    <w:div w:id="170031657">
                                      <w:marLeft w:val="0"/>
                                      <w:marRight w:val="0"/>
                                      <w:marTop w:val="34"/>
                                      <w:marBottom w:val="34"/>
                                      <w:divBdr>
                                        <w:top w:val="none" w:sz="0" w:space="0" w:color="auto"/>
                                        <w:left w:val="none" w:sz="0" w:space="0" w:color="auto"/>
                                        <w:bottom w:val="none" w:sz="0" w:space="0" w:color="auto"/>
                                        <w:right w:val="none" w:sz="0" w:space="0" w:color="auto"/>
                                      </w:divBdr>
                                    </w:div>
                                    <w:div w:id="784928526">
                                      <w:marLeft w:val="0"/>
                                      <w:marRight w:val="0"/>
                                      <w:marTop w:val="0"/>
                                      <w:marBottom w:val="0"/>
                                      <w:divBdr>
                                        <w:top w:val="none" w:sz="0" w:space="0" w:color="auto"/>
                                        <w:left w:val="none" w:sz="0" w:space="0" w:color="auto"/>
                                        <w:bottom w:val="none" w:sz="0" w:space="0" w:color="auto"/>
                                        <w:right w:val="none" w:sz="0" w:space="0" w:color="auto"/>
                                      </w:divBdr>
                                      <w:divsChild>
                                        <w:div w:id="62438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9736157">
      <w:bodyDiv w:val="1"/>
      <w:marLeft w:val="0"/>
      <w:marRight w:val="0"/>
      <w:marTop w:val="0"/>
      <w:marBottom w:val="0"/>
      <w:divBdr>
        <w:top w:val="none" w:sz="0" w:space="0" w:color="auto"/>
        <w:left w:val="none" w:sz="0" w:space="0" w:color="auto"/>
        <w:bottom w:val="none" w:sz="0" w:space="0" w:color="auto"/>
        <w:right w:val="none" w:sz="0" w:space="0" w:color="auto"/>
      </w:divBdr>
      <w:divsChild>
        <w:div w:id="1586109493">
          <w:marLeft w:val="0"/>
          <w:marRight w:val="0"/>
          <w:marTop w:val="0"/>
          <w:marBottom w:val="0"/>
          <w:divBdr>
            <w:top w:val="none" w:sz="0" w:space="0" w:color="auto"/>
            <w:left w:val="none" w:sz="0" w:space="0" w:color="auto"/>
            <w:bottom w:val="none" w:sz="0" w:space="0" w:color="auto"/>
            <w:right w:val="none" w:sz="0" w:space="0" w:color="auto"/>
          </w:divBdr>
        </w:div>
      </w:divsChild>
    </w:div>
    <w:div w:id="921256104">
      <w:bodyDiv w:val="1"/>
      <w:marLeft w:val="0"/>
      <w:marRight w:val="0"/>
      <w:marTop w:val="0"/>
      <w:marBottom w:val="0"/>
      <w:divBdr>
        <w:top w:val="none" w:sz="0" w:space="0" w:color="auto"/>
        <w:left w:val="none" w:sz="0" w:space="0" w:color="auto"/>
        <w:bottom w:val="none" w:sz="0" w:space="0" w:color="auto"/>
        <w:right w:val="none" w:sz="0" w:space="0" w:color="auto"/>
      </w:divBdr>
      <w:divsChild>
        <w:div w:id="1815029021">
          <w:marLeft w:val="0"/>
          <w:marRight w:val="0"/>
          <w:marTop w:val="0"/>
          <w:marBottom w:val="0"/>
          <w:divBdr>
            <w:top w:val="none" w:sz="0" w:space="0" w:color="auto"/>
            <w:left w:val="none" w:sz="0" w:space="0" w:color="auto"/>
            <w:bottom w:val="none" w:sz="0" w:space="0" w:color="auto"/>
            <w:right w:val="none" w:sz="0" w:space="0" w:color="auto"/>
          </w:divBdr>
        </w:div>
        <w:div w:id="1469710751">
          <w:marLeft w:val="0"/>
          <w:marRight w:val="0"/>
          <w:marTop w:val="0"/>
          <w:marBottom w:val="0"/>
          <w:divBdr>
            <w:top w:val="none" w:sz="0" w:space="0" w:color="auto"/>
            <w:left w:val="none" w:sz="0" w:space="0" w:color="auto"/>
            <w:bottom w:val="none" w:sz="0" w:space="0" w:color="auto"/>
            <w:right w:val="none" w:sz="0" w:space="0" w:color="auto"/>
          </w:divBdr>
          <w:divsChild>
            <w:div w:id="156436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632099">
      <w:bodyDiv w:val="1"/>
      <w:marLeft w:val="0"/>
      <w:marRight w:val="0"/>
      <w:marTop w:val="0"/>
      <w:marBottom w:val="0"/>
      <w:divBdr>
        <w:top w:val="none" w:sz="0" w:space="0" w:color="auto"/>
        <w:left w:val="none" w:sz="0" w:space="0" w:color="auto"/>
        <w:bottom w:val="none" w:sz="0" w:space="0" w:color="auto"/>
        <w:right w:val="none" w:sz="0" w:space="0" w:color="auto"/>
      </w:divBdr>
      <w:divsChild>
        <w:div w:id="107550243">
          <w:marLeft w:val="0"/>
          <w:marRight w:val="0"/>
          <w:marTop w:val="0"/>
          <w:marBottom w:val="0"/>
          <w:divBdr>
            <w:top w:val="none" w:sz="0" w:space="0" w:color="auto"/>
            <w:left w:val="none" w:sz="0" w:space="0" w:color="auto"/>
            <w:bottom w:val="none" w:sz="0" w:space="0" w:color="auto"/>
            <w:right w:val="none" w:sz="0" w:space="0" w:color="auto"/>
          </w:divBdr>
        </w:div>
        <w:div w:id="44379994">
          <w:marLeft w:val="0"/>
          <w:marRight w:val="0"/>
          <w:marTop w:val="0"/>
          <w:marBottom w:val="0"/>
          <w:divBdr>
            <w:top w:val="none" w:sz="0" w:space="0" w:color="auto"/>
            <w:left w:val="none" w:sz="0" w:space="0" w:color="auto"/>
            <w:bottom w:val="none" w:sz="0" w:space="0" w:color="auto"/>
            <w:right w:val="none" w:sz="0" w:space="0" w:color="auto"/>
          </w:divBdr>
          <w:divsChild>
            <w:div w:id="152116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135503">
      <w:bodyDiv w:val="1"/>
      <w:marLeft w:val="0"/>
      <w:marRight w:val="0"/>
      <w:marTop w:val="0"/>
      <w:marBottom w:val="0"/>
      <w:divBdr>
        <w:top w:val="none" w:sz="0" w:space="0" w:color="auto"/>
        <w:left w:val="none" w:sz="0" w:space="0" w:color="auto"/>
        <w:bottom w:val="none" w:sz="0" w:space="0" w:color="auto"/>
        <w:right w:val="none" w:sz="0" w:space="0" w:color="auto"/>
      </w:divBdr>
      <w:divsChild>
        <w:div w:id="490096482">
          <w:marLeft w:val="0"/>
          <w:marRight w:val="0"/>
          <w:marTop w:val="0"/>
          <w:marBottom w:val="0"/>
          <w:divBdr>
            <w:top w:val="none" w:sz="0" w:space="0" w:color="auto"/>
            <w:left w:val="none" w:sz="0" w:space="0" w:color="auto"/>
            <w:bottom w:val="none" w:sz="0" w:space="0" w:color="auto"/>
            <w:right w:val="none" w:sz="0" w:space="0" w:color="auto"/>
          </w:divBdr>
        </w:div>
        <w:div w:id="848757695">
          <w:marLeft w:val="0"/>
          <w:marRight w:val="0"/>
          <w:marTop w:val="0"/>
          <w:marBottom w:val="0"/>
          <w:divBdr>
            <w:top w:val="none" w:sz="0" w:space="0" w:color="auto"/>
            <w:left w:val="none" w:sz="0" w:space="0" w:color="auto"/>
            <w:bottom w:val="none" w:sz="0" w:space="0" w:color="auto"/>
            <w:right w:val="none" w:sz="0" w:space="0" w:color="auto"/>
          </w:divBdr>
          <w:divsChild>
            <w:div w:id="41192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128948">
      <w:bodyDiv w:val="1"/>
      <w:marLeft w:val="0"/>
      <w:marRight w:val="0"/>
      <w:marTop w:val="0"/>
      <w:marBottom w:val="0"/>
      <w:divBdr>
        <w:top w:val="none" w:sz="0" w:space="0" w:color="auto"/>
        <w:left w:val="none" w:sz="0" w:space="0" w:color="auto"/>
        <w:bottom w:val="none" w:sz="0" w:space="0" w:color="auto"/>
        <w:right w:val="none" w:sz="0" w:space="0" w:color="auto"/>
      </w:divBdr>
      <w:divsChild>
        <w:div w:id="1376537218">
          <w:marLeft w:val="0"/>
          <w:marRight w:val="0"/>
          <w:marTop w:val="0"/>
          <w:marBottom w:val="0"/>
          <w:divBdr>
            <w:top w:val="none" w:sz="0" w:space="0" w:color="auto"/>
            <w:left w:val="none" w:sz="0" w:space="0" w:color="auto"/>
            <w:bottom w:val="none" w:sz="0" w:space="0" w:color="auto"/>
            <w:right w:val="none" w:sz="0" w:space="0" w:color="auto"/>
          </w:divBdr>
        </w:div>
        <w:div w:id="1843354815">
          <w:marLeft w:val="0"/>
          <w:marRight w:val="0"/>
          <w:marTop w:val="0"/>
          <w:marBottom w:val="0"/>
          <w:divBdr>
            <w:top w:val="none" w:sz="0" w:space="0" w:color="auto"/>
            <w:left w:val="none" w:sz="0" w:space="0" w:color="auto"/>
            <w:bottom w:val="none" w:sz="0" w:space="0" w:color="auto"/>
            <w:right w:val="none" w:sz="0" w:space="0" w:color="auto"/>
          </w:divBdr>
          <w:divsChild>
            <w:div w:id="3080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5877">
      <w:bodyDiv w:val="1"/>
      <w:marLeft w:val="0"/>
      <w:marRight w:val="0"/>
      <w:marTop w:val="0"/>
      <w:marBottom w:val="0"/>
      <w:divBdr>
        <w:top w:val="none" w:sz="0" w:space="0" w:color="auto"/>
        <w:left w:val="none" w:sz="0" w:space="0" w:color="auto"/>
        <w:bottom w:val="none" w:sz="0" w:space="0" w:color="auto"/>
        <w:right w:val="none" w:sz="0" w:space="0" w:color="auto"/>
      </w:divBdr>
      <w:divsChild>
        <w:div w:id="669720285">
          <w:marLeft w:val="0"/>
          <w:marRight w:val="0"/>
          <w:marTop w:val="0"/>
          <w:marBottom w:val="0"/>
          <w:divBdr>
            <w:top w:val="none" w:sz="0" w:space="0" w:color="auto"/>
            <w:left w:val="none" w:sz="0" w:space="0" w:color="auto"/>
            <w:bottom w:val="none" w:sz="0" w:space="0" w:color="auto"/>
            <w:right w:val="none" w:sz="0" w:space="0" w:color="auto"/>
          </w:divBdr>
        </w:div>
        <w:div w:id="1723014111">
          <w:marLeft w:val="0"/>
          <w:marRight w:val="0"/>
          <w:marTop w:val="0"/>
          <w:marBottom w:val="0"/>
          <w:divBdr>
            <w:top w:val="none" w:sz="0" w:space="0" w:color="auto"/>
            <w:left w:val="none" w:sz="0" w:space="0" w:color="auto"/>
            <w:bottom w:val="none" w:sz="0" w:space="0" w:color="auto"/>
            <w:right w:val="none" w:sz="0" w:space="0" w:color="auto"/>
          </w:divBdr>
          <w:divsChild>
            <w:div w:id="58939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899410">
      <w:bodyDiv w:val="1"/>
      <w:marLeft w:val="0"/>
      <w:marRight w:val="0"/>
      <w:marTop w:val="0"/>
      <w:marBottom w:val="0"/>
      <w:divBdr>
        <w:top w:val="none" w:sz="0" w:space="0" w:color="auto"/>
        <w:left w:val="none" w:sz="0" w:space="0" w:color="auto"/>
        <w:bottom w:val="none" w:sz="0" w:space="0" w:color="auto"/>
        <w:right w:val="none" w:sz="0" w:space="0" w:color="auto"/>
      </w:divBdr>
    </w:div>
    <w:div w:id="1062943496">
      <w:bodyDiv w:val="1"/>
      <w:marLeft w:val="0"/>
      <w:marRight w:val="0"/>
      <w:marTop w:val="0"/>
      <w:marBottom w:val="0"/>
      <w:divBdr>
        <w:top w:val="none" w:sz="0" w:space="0" w:color="auto"/>
        <w:left w:val="none" w:sz="0" w:space="0" w:color="auto"/>
        <w:bottom w:val="none" w:sz="0" w:space="0" w:color="auto"/>
        <w:right w:val="none" w:sz="0" w:space="0" w:color="auto"/>
      </w:divBdr>
      <w:divsChild>
        <w:div w:id="927693098">
          <w:marLeft w:val="0"/>
          <w:marRight w:val="0"/>
          <w:marTop w:val="0"/>
          <w:marBottom w:val="0"/>
          <w:divBdr>
            <w:top w:val="none" w:sz="0" w:space="0" w:color="auto"/>
            <w:left w:val="none" w:sz="0" w:space="0" w:color="auto"/>
            <w:bottom w:val="none" w:sz="0" w:space="0" w:color="auto"/>
            <w:right w:val="none" w:sz="0" w:space="0" w:color="auto"/>
          </w:divBdr>
        </w:div>
        <w:div w:id="2095659537">
          <w:marLeft w:val="0"/>
          <w:marRight w:val="0"/>
          <w:marTop w:val="0"/>
          <w:marBottom w:val="0"/>
          <w:divBdr>
            <w:top w:val="none" w:sz="0" w:space="0" w:color="auto"/>
            <w:left w:val="none" w:sz="0" w:space="0" w:color="auto"/>
            <w:bottom w:val="none" w:sz="0" w:space="0" w:color="auto"/>
            <w:right w:val="none" w:sz="0" w:space="0" w:color="auto"/>
          </w:divBdr>
        </w:div>
      </w:divsChild>
    </w:div>
    <w:div w:id="1104611477">
      <w:bodyDiv w:val="1"/>
      <w:marLeft w:val="0"/>
      <w:marRight w:val="0"/>
      <w:marTop w:val="0"/>
      <w:marBottom w:val="0"/>
      <w:divBdr>
        <w:top w:val="none" w:sz="0" w:space="0" w:color="auto"/>
        <w:left w:val="none" w:sz="0" w:space="0" w:color="auto"/>
        <w:bottom w:val="none" w:sz="0" w:space="0" w:color="auto"/>
        <w:right w:val="none" w:sz="0" w:space="0" w:color="auto"/>
      </w:divBdr>
      <w:divsChild>
        <w:div w:id="1296832412">
          <w:marLeft w:val="0"/>
          <w:marRight w:val="1"/>
          <w:marTop w:val="0"/>
          <w:marBottom w:val="0"/>
          <w:divBdr>
            <w:top w:val="none" w:sz="0" w:space="0" w:color="auto"/>
            <w:left w:val="none" w:sz="0" w:space="0" w:color="auto"/>
            <w:bottom w:val="none" w:sz="0" w:space="0" w:color="auto"/>
            <w:right w:val="none" w:sz="0" w:space="0" w:color="auto"/>
          </w:divBdr>
          <w:divsChild>
            <w:div w:id="1383559845">
              <w:marLeft w:val="0"/>
              <w:marRight w:val="0"/>
              <w:marTop w:val="0"/>
              <w:marBottom w:val="0"/>
              <w:divBdr>
                <w:top w:val="none" w:sz="0" w:space="0" w:color="auto"/>
                <w:left w:val="none" w:sz="0" w:space="0" w:color="auto"/>
                <w:bottom w:val="none" w:sz="0" w:space="0" w:color="auto"/>
                <w:right w:val="none" w:sz="0" w:space="0" w:color="auto"/>
              </w:divBdr>
              <w:divsChild>
                <w:div w:id="799805450">
                  <w:marLeft w:val="0"/>
                  <w:marRight w:val="1"/>
                  <w:marTop w:val="0"/>
                  <w:marBottom w:val="0"/>
                  <w:divBdr>
                    <w:top w:val="none" w:sz="0" w:space="0" w:color="auto"/>
                    <w:left w:val="none" w:sz="0" w:space="0" w:color="auto"/>
                    <w:bottom w:val="none" w:sz="0" w:space="0" w:color="auto"/>
                    <w:right w:val="none" w:sz="0" w:space="0" w:color="auto"/>
                  </w:divBdr>
                  <w:divsChild>
                    <w:div w:id="1209104330">
                      <w:marLeft w:val="0"/>
                      <w:marRight w:val="0"/>
                      <w:marTop w:val="0"/>
                      <w:marBottom w:val="0"/>
                      <w:divBdr>
                        <w:top w:val="none" w:sz="0" w:space="0" w:color="auto"/>
                        <w:left w:val="none" w:sz="0" w:space="0" w:color="auto"/>
                        <w:bottom w:val="none" w:sz="0" w:space="0" w:color="auto"/>
                        <w:right w:val="none" w:sz="0" w:space="0" w:color="auto"/>
                      </w:divBdr>
                      <w:divsChild>
                        <w:div w:id="623000088">
                          <w:marLeft w:val="0"/>
                          <w:marRight w:val="0"/>
                          <w:marTop w:val="0"/>
                          <w:marBottom w:val="0"/>
                          <w:divBdr>
                            <w:top w:val="none" w:sz="0" w:space="0" w:color="auto"/>
                            <w:left w:val="none" w:sz="0" w:space="0" w:color="auto"/>
                            <w:bottom w:val="none" w:sz="0" w:space="0" w:color="auto"/>
                            <w:right w:val="none" w:sz="0" w:space="0" w:color="auto"/>
                          </w:divBdr>
                          <w:divsChild>
                            <w:div w:id="358312394">
                              <w:marLeft w:val="0"/>
                              <w:marRight w:val="0"/>
                              <w:marTop w:val="120"/>
                              <w:marBottom w:val="360"/>
                              <w:divBdr>
                                <w:top w:val="none" w:sz="0" w:space="0" w:color="auto"/>
                                <w:left w:val="none" w:sz="0" w:space="0" w:color="auto"/>
                                <w:bottom w:val="none" w:sz="0" w:space="0" w:color="auto"/>
                                <w:right w:val="none" w:sz="0" w:space="0" w:color="auto"/>
                              </w:divBdr>
                              <w:divsChild>
                                <w:div w:id="523985811">
                                  <w:marLeft w:val="420"/>
                                  <w:marRight w:val="0"/>
                                  <w:marTop w:val="0"/>
                                  <w:marBottom w:val="0"/>
                                  <w:divBdr>
                                    <w:top w:val="none" w:sz="0" w:space="0" w:color="auto"/>
                                    <w:left w:val="none" w:sz="0" w:space="0" w:color="auto"/>
                                    <w:bottom w:val="none" w:sz="0" w:space="0" w:color="auto"/>
                                    <w:right w:val="none" w:sz="0" w:space="0" w:color="auto"/>
                                  </w:divBdr>
                                  <w:divsChild>
                                    <w:div w:id="2046707629">
                                      <w:marLeft w:val="0"/>
                                      <w:marRight w:val="0"/>
                                      <w:marTop w:val="34"/>
                                      <w:marBottom w:val="34"/>
                                      <w:divBdr>
                                        <w:top w:val="none" w:sz="0" w:space="0" w:color="auto"/>
                                        <w:left w:val="none" w:sz="0" w:space="0" w:color="auto"/>
                                        <w:bottom w:val="none" w:sz="0" w:space="0" w:color="auto"/>
                                        <w:right w:val="none" w:sz="0" w:space="0" w:color="auto"/>
                                      </w:divBdr>
                                    </w:div>
                                    <w:div w:id="1279293743">
                                      <w:marLeft w:val="0"/>
                                      <w:marRight w:val="0"/>
                                      <w:marTop w:val="0"/>
                                      <w:marBottom w:val="0"/>
                                      <w:divBdr>
                                        <w:top w:val="none" w:sz="0" w:space="0" w:color="auto"/>
                                        <w:left w:val="none" w:sz="0" w:space="0" w:color="auto"/>
                                        <w:bottom w:val="none" w:sz="0" w:space="0" w:color="auto"/>
                                        <w:right w:val="none" w:sz="0" w:space="0" w:color="auto"/>
                                      </w:divBdr>
                                      <w:divsChild>
                                        <w:div w:id="119835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5998769">
      <w:bodyDiv w:val="1"/>
      <w:marLeft w:val="0"/>
      <w:marRight w:val="0"/>
      <w:marTop w:val="0"/>
      <w:marBottom w:val="0"/>
      <w:divBdr>
        <w:top w:val="none" w:sz="0" w:space="0" w:color="auto"/>
        <w:left w:val="none" w:sz="0" w:space="0" w:color="auto"/>
        <w:bottom w:val="none" w:sz="0" w:space="0" w:color="auto"/>
        <w:right w:val="none" w:sz="0" w:space="0" w:color="auto"/>
      </w:divBdr>
      <w:divsChild>
        <w:div w:id="665859047">
          <w:marLeft w:val="0"/>
          <w:marRight w:val="0"/>
          <w:marTop w:val="0"/>
          <w:marBottom w:val="0"/>
          <w:divBdr>
            <w:top w:val="none" w:sz="0" w:space="0" w:color="auto"/>
            <w:left w:val="none" w:sz="0" w:space="0" w:color="auto"/>
            <w:bottom w:val="none" w:sz="0" w:space="0" w:color="auto"/>
            <w:right w:val="none" w:sz="0" w:space="0" w:color="auto"/>
          </w:divBdr>
        </w:div>
      </w:divsChild>
    </w:div>
    <w:div w:id="1141189391">
      <w:bodyDiv w:val="1"/>
      <w:marLeft w:val="0"/>
      <w:marRight w:val="0"/>
      <w:marTop w:val="0"/>
      <w:marBottom w:val="0"/>
      <w:divBdr>
        <w:top w:val="none" w:sz="0" w:space="0" w:color="auto"/>
        <w:left w:val="none" w:sz="0" w:space="0" w:color="auto"/>
        <w:bottom w:val="none" w:sz="0" w:space="0" w:color="auto"/>
        <w:right w:val="none" w:sz="0" w:space="0" w:color="auto"/>
      </w:divBdr>
      <w:divsChild>
        <w:div w:id="1372152664">
          <w:marLeft w:val="0"/>
          <w:marRight w:val="0"/>
          <w:marTop w:val="0"/>
          <w:marBottom w:val="0"/>
          <w:divBdr>
            <w:top w:val="none" w:sz="0" w:space="0" w:color="auto"/>
            <w:left w:val="none" w:sz="0" w:space="0" w:color="auto"/>
            <w:bottom w:val="none" w:sz="0" w:space="0" w:color="auto"/>
            <w:right w:val="none" w:sz="0" w:space="0" w:color="auto"/>
          </w:divBdr>
        </w:div>
        <w:div w:id="1856573690">
          <w:marLeft w:val="0"/>
          <w:marRight w:val="0"/>
          <w:marTop w:val="0"/>
          <w:marBottom w:val="0"/>
          <w:divBdr>
            <w:top w:val="none" w:sz="0" w:space="0" w:color="auto"/>
            <w:left w:val="none" w:sz="0" w:space="0" w:color="auto"/>
            <w:bottom w:val="none" w:sz="0" w:space="0" w:color="auto"/>
            <w:right w:val="none" w:sz="0" w:space="0" w:color="auto"/>
          </w:divBdr>
          <w:divsChild>
            <w:div w:id="101831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830132">
      <w:bodyDiv w:val="1"/>
      <w:marLeft w:val="0"/>
      <w:marRight w:val="0"/>
      <w:marTop w:val="0"/>
      <w:marBottom w:val="0"/>
      <w:divBdr>
        <w:top w:val="none" w:sz="0" w:space="0" w:color="auto"/>
        <w:left w:val="none" w:sz="0" w:space="0" w:color="auto"/>
        <w:bottom w:val="none" w:sz="0" w:space="0" w:color="auto"/>
        <w:right w:val="none" w:sz="0" w:space="0" w:color="auto"/>
      </w:divBdr>
      <w:divsChild>
        <w:div w:id="1720668838">
          <w:marLeft w:val="0"/>
          <w:marRight w:val="0"/>
          <w:marTop w:val="0"/>
          <w:marBottom w:val="0"/>
          <w:divBdr>
            <w:top w:val="none" w:sz="0" w:space="0" w:color="auto"/>
            <w:left w:val="none" w:sz="0" w:space="0" w:color="auto"/>
            <w:bottom w:val="none" w:sz="0" w:space="0" w:color="auto"/>
            <w:right w:val="none" w:sz="0" w:space="0" w:color="auto"/>
          </w:divBdr>
        </w:div>
        <w:div w:id="1834223074">
          <w:marLeft w:val="0"/>
          <w:marRight w:val="0"/>
          <w:marTop w:val="0"/>
          <w:marBottom w:val="0"/>
          <w:divBdr>
            <w:top w:val="none" w:sz="0" w:space="0" w:color="auto"/>
            <w:left w:val="none" w:sz="0" w:space="0" w:color="auto"/>
            <w:bottom w:val="none" w:sz="0" w:space="0" w:color="auto"/>
            <w:right w:val="none" w:sz="0" w:space="0" w:color="auto"/>
          </w:divBdr>
          <w:divsChild>
            <w:div w:id="122128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4277">
      <w:bodyDiv w:val="1"/>
      <w:marLeft w:val="0"/>
      <w:marRight w:val="0"/>
      <w:marTop w:val="0"/>
      <w:marBottom w:val="0"/>
      <w:divBdr>
        <w:top w:val="none" w:sz="0" w:space="0" w:color="auto"/>
        <w:left w:val="none" w:sz="0" w:space="0" w:color="auto"/>
        <w:bottom w:val="none" w:sz="0" w:space="0" w:color="auto"/>
        <w:right w:val="none" w:sz="0" w:space="0" w:color="auto"/>
      </w:divBdr>
      <w:divsChild>
        <w:div w:id="1868448740">
          <w:marLeft w:val="0"/>
          <w:marRight w:val="0"/>
          <w:marTop w:val="0"/>
          <w:marBottom w:val="0"/>
          <w:divBdr>
            <w:top w:val="none" w:sz="0" w:space="0" w:color="auto"/>
            <w:left w:val="none" w:sz="0" w:space="0" w:color="auto"/>
            <w:bottom w:val="none" w:sz="0" w:space="0" w:color="auto"/>
            <w:right w:val="none" w:sz="0" w:space="0" w:color="auto"/>
          </w:divBdr>
        </w:div>
        <w:div w:id="137495798">
          <w:marLeft w:val="0"/>
          <w:marRight w:val="0"/>
          <w:marTop w:val="0"/>
          <w:marBottom w:val="0"/>
          <w:divBdr>
            <w:top w:val="none" w:sz="0" w:space="0" w:color="auto"/>
            <w:left w:val="none" w:sz="0" w:space="0" w:color="auto"/>
            <w:bottom w:val="none" w:sz="0" w:space="0" w:color="auto"/>
            <w:right w:val="none" w:sz="0" w:space="0" w:color="auto"/>
          </w:divBdr>
          <w:divsChild>
            <w:div w:id="57057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98614">
      <w:bodyDiv w:val="1"/>
      <w:marLeft w:val="0"/>
      <w:marRight w:val="0"/>
      <w:marTop w:val="0"/>
      <w:marBottom w:val="0"/>
      <w:divBdr>
        <w:top w:val="none" w:sz="0" w:space="0" w:color="auto"/>
        <w:left w:val="none" w:sz="0" w:space="0" w:color="auto"/>
        <w:bottom w:val="none" w:sz="0" w:space="0" w:color="auto"/>
        <w:right w:val="none" w:sz="0" w:space="0" w:color="auto"/>
      </w:divBdr>
      <w:divsChild>
        <w:div w:id="1997411647">
          <w:marLeft w:val="0"/>
          <w:marRight w:val="0"/>
          <w:marTop w:val="0"/>
          <w:marBottom w:val="0"/>
          <w:divBdr>
            <w:top w:val="none" w:sz="0" w:space="0" w:color="auto"/>
            <w:left w:val="none" w:sz="0" w:space="0" w:color="auto"/>
            <w:bottom w:val="none" w:sz="0" w:space="0" w:color="auto"/>
            <w:right w:val="none" w:sz="0" w:space="0" w:color="auto"/>
          </w:divBdr>
        </w:div>
        <w:div w:id="1674454427">
          <w:marLeft w:val="0"/>
          <w:marRight w:val="0"/>
          <w:marTop w:val="0"/>
          <w:marBottom w:val="0"/>
          <w:divBdr>
            <w:top w:val="none" w:sz="0" w:space="0" w:color="auto"/>
            <w:left w:val="none" w:sz="0" w:space="0" w:color="auto"/>
            <w:bottom w:val="none" w:sz="0" w:space="0" w:color="auto"/>
            <w:right w:val="none" w:sz="0" w:space="0" w:color="auto"/>
          </w:divBdr>
          <w:divsChild>
            <w:div w:id="67037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701539">
      <w:bodyDiv w:val="1"/>
      <w:marLeft w:val="0"/>
      <w:marRight w:val="0"/>
      <w:marTop w:val="0"/>
      <w:marBottom w:val="0"/>
      <w:divBdr>
        <w:top w:val="none" w:sz="0" w:space="0" w:color="auto"/>
        <w:left w:val="none" w:sz="0" w:space="0" w:color="auto"/>
        <w:bottom w:val="none" w:sz="0" w:space="0" w:color="auto"/>
        <w:right w:val="none" w:sz="0" w:space="0" w:color="auto"/>
      </w:divBdr>
    </w:div>
    <w:div w:id="1223902852">
      <w:bodyDiv w:val="1"/>
      <w:marLeft w:val="0"/>
      <w:marRight w:val="0"/>
      <w:marTop w:val="0"/>
      <w:marBottom w:val="0"/>
      <w:divBdr>
        <w:top w:val="none" w:sz="0" w:space="0" w:color="auto"/>
        <w:left w:val="none" w:sz="0" w:space="0" w:color="auto"/>
        <w:bottom w:val="none" w:sz="0" w:space="0" w:color="auto"/>
        <w:right w:val="none" w:sz="0" w:space="0" w:color="auto"/>
      </w:divBdr>
      <w:divsChild>
        <w:div w:id="723410285">
          <w:marLeft w:val="0"/>
          <w:marRight w:val="0"/>
          <w:marTop w:val="0"/>
          <w:marBottom w:val="0"/>
          <w:divBdr>
            <w:top w:val="none" w:sz="0" w:space="0" w:color="auto"/>
            <w:left w:val="none" w:sz="0" w:space="0" w:color="auto"/>
            <w:bottom w:val="none" w:sz="0" w:space="0" w:color="auto"/>
            <w:right w:val="none" w:sz="0" w:space="0" w:color="auto"/>
          </w:divBdr>
        </w:div>
        <w:div w:id="1768192370">
          <w:marLeft w:val="0"/>
          <w:marRight w:val="0"/>
          <w:marTop w:val="0"/>
          <w:marBottom w:val="0"/>
          <w:divBdr>
            <w:top w:val="none" w:sz="0" w:space="0" w:color="auto"/>
            <w:left w:val="none" w:sz="0" w:space="0" w:color="auto"/>
            <w:bottom w:val="none" w:sz="0" w:space="0" w:color="auto"/>
            <w:right w:val="none" w:sz="0" w:space="0" w:color="auto"/>
          </w:divBdr>
          <w:divsChild>
            <w:div w:id="93390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588512">
      <w:bodyDiv w:val="1"/>
      <w:marLeft w:val="0"/>
      <w:marRight w:val="0"/>
      <w:marTop w:val="0"/>
      <w:marBottom w:val="0"/>
      <w:divBdr>
        <w:top w:val="none" w:sz="0" w:space="0" w:color="auto"/>
        <w:left w:val="none" w:sz="0" w:space="0" w:color="auto"/>
        <w:bottom w:val="none" w:sz="0" w:space="0" w:color="auto"/>
        <w:right w:val="none" w:sz="0" w:space="0" w:color="auto"/>
      </w:divBdr>
      <w:divsChild>
        <w:div w:id="1594239862">
          <w:marLeft w:val="0"/>
          <w:marRight w:val="0"/>
          <w:marTop w:val="0"/>
          <w:marBottom w:val="0"/>
          <w:divBdr>
            <w:top w:val="none" w:sz="0" w:space="0" w:color="auto"/>
            <w:left w:val="none" w:sz="0" w:space="0" w:color="auto"/>
            <w:bottom w:val="none" w:sz="0" w:space="0" w:color="auto"/>
            <w:right w:val="none" w:sz="0" w:space="0" w:color="auto"/>
          </w:divBdr>
        </w:div>
        <w:div w:id="1875457860">
          <w:marLeft w:val="0"/>
          <w:marRight w:val="0"/>
          <w:marTop w:val="0"/>
          <w:marBottom w:val="0"/>
          <w:divBdr>
            <w:top w:val="none" w:sz="0" w:space="0" w:color="auto"/>
            <w:left w:val="none" w:sz="0" w:space="0" w:color="auto"/>
            <w:bottom w:val="none" w:sz="0" w:space="0" w:color="auto"/>
            <w:right w:val="none" w:sz="0" w:space="0" w:color="auto"/>
          </w:divBdr>
          <w:divsChild>
            <w:div w:id="139797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040317">
      <w:bodyDiv w:val="1"/>
      <w:marLeft w:val="0"/>
      <w:marRight w:val="0"/>
      <w:marTop w:val="0"/>
      <w:marBottom w:val="0"/>
      <w:divBdr>
        <w:top w:val="none" w:sz="0" w:space="0" w:color="auto"/>
        <w:left w:val="none" w:sz="0" w:space="0" w:color="auto"/>
        <w:bottom w:val="none" w:sz="0" w:space="0" w:color="auto"/>
        <w:right w:val="none" w:sz="0" w:space="0" w:color="auto"/>
      </w:divBdr>
    </w:div>
    <w:div w:id="1251351729">
      <w:bodyDiv w:val="1"/>
      <w:marLeft w:val="0"/>
      <w:marRight w:val="0"/>
      <w:marTop w:val="0"/>
      <w:marBottom w:val="0"/>
      <w:divBdr>
        <w:top w:val="none" w:sz="0" w:space="0" w:color="auto"/>
        <w:left w:val="none" w:sz="0" w:space="0" w:color="auto"/>
        <w:bottom w:val="none" w:sz="0" w:space="0" w:color="auto"/>
        <w:right w:val="none" w:sz="0" w:space="0" w:color="auto"/>
      </w:divBdr>
    </w:div>
    <w:div w:id="1270695719">
      <w:bodyDiv w:val="1"/>
      <w:marLeft w:val="0"/>
      <w:marRight w:val="0"/>
      <w:marTop w:val="0"/>
      <w:marBottom w:val="0"/>
      <w:divBdr>
        <w:top w:val="none" w:sz="0" w:space="0" w:color="auto"/>
        <w:left w:val="none" w:sz="0" w:space="0" w:color="auto"/>
        <w:bottom w:val="none" w:sz="0" w:space="0" w:color="auto"/>
        <w:right w:val="none" w:sz="0" w:space="0" w:color="auto"/>
      </w:divBdr>
      <w:divsChild>
        <w:div w:id="1219245929">
          <w:marLeft w:val="0"/>
          <w:marRight w:val="1"/>
          <w:marTop w:val="0"/>
          <w:marBottom w:val="0"/>
          <w:divBdr>
            <w:top w:val="none" w:sz="0" w:space="0" w:color="auto"/>
            <w:left w:val="none" w:sz="0" w:space="0" w:color="auto"/>
            <w:bottom w:val="none" w:sz="0" w:space="0" w:color="auto"/>
            <w:right w:val="none" w:sz="0" w:space="0" w:color="auto"/>
          </w:divBdr>
          <w:divsChild>
            <w:div w:id="42217050">
              <w:marLeft w:val="0"/>
              <w:marRight w:val="0"/>
              <w:marTop w:val="0"/>
              <w:marBottom w:val="0"/>
              <w:divBdr>
                <w:top w:val="none" w:sz="0" w:space="0" w:color="auto"/>
                <w:left w:val="none" w:sz="0" w:space="0" w:color="auto"/>
                <w:bottom w:val="none" w:sz="0" w:space="0" w:color="auto"/>
                <w:right w:val="none" w:sz="0" w:space="0" w:color="auto"/>
              </w:divBdr>
              <w:divsChild>
                <w:div w:id="732317811">
                  <w:marLeft w:val="0"/>
                  <w:marRight w:val="1"/>
                  <w:marTop w:val="0"/>
                  <w:marBottom w:val="0"/>
                  <w:divBdr>
                    <w:top w:val="none" w:sz="0" w:space="0" w:color="auto"/>
                    <w:left w:val="none" w:sz="0" w:space="0" w:color="auto"/>
                    <w:bottom w:val="none" w:sz="0" w:space="0" w:color="auto"/>
                    <w:right w:val="none" w:sz="0" w:space="0" w:color="auto"/>
                  </w:divBdr>
                  <w:divsChild>
                    <w:div w:id="1562134000">
                      <w:marLeft w:val="0"/>
                      <w:marRight w:val="0"/>
                      <w:marTop w:val="0"/>
                      <w:marBottom w:val="0"/>
                      <w:divBdr>
                        <w:top w:val="none" w:sz="0" w:space="0" w:color="auto"/>
                        <w:left w:val="none" w:sz="0" w:space="0" w:color="auto"/>
                        <w:bottom w:val="none" w:sz="0" w:space="0" w:color="auto"/>
                        <w:right w:val="none" w:sz="0" w:space="0" w:color="auto"/>
                      </w:divBdr>
                      <w:divsChild>
                        <w:div w:id="1638298357">
                          <w:marLeft w:val="0"/>
                          <w:marRight w:val="0"/>
                          <w:marTop w:val="0"/>
                          <w:marBottom w:val="0"/>
                          <w:divBdr>
                            <w:top w:val="none" w:sz="0" w:space="0" w:color="auto"/>
                            <w:left w:val="none" w:sz="0" w:space="0" w:color="auto"/>
                            <w:bottom w:val="none" w:sz="0" w:space="0" w:color="auto"/>
                            <w:right w:val="none" w:sz="0" w:space="0" w:color="auto"/>
                          </w:divBdr>
                          <w:divsChild>
                            <w:div w:id="671834028">
                              <w:marLeft w:val="0"/>
                              <w:marRight w:val="0"/>
                              <w:marTop w:val="120"/>
                              <w:marBottom w:val="360"/>
                              <w:divBdr>
                                <w:top w:val="none" w:sz="0" w:space="0" w:color="auto"/>
                                <w:left w:val="none" w:sz="0" w:space="0" w:color="auto"/>
                                <w:bottom w:val="none" w:sz="0" w:space="0" w:color="auto"/>
                                <w:right w:val="none" w:sz="0" w:space="0" w:color="auto"/>
                              </w:divBdr>
                              <w:divsChild>
                                <w:div w:id="1720786573">
                                  <w:marLeft w:val="420"/>
                                  <w:marRight w:val="0"/>
                                  <w:marTop w:val="0"/>
                                  <w:marBottom w:val="0"/>
                                  <w:divBdr>
                                    <w:top w:val="none" w:sz="0" w:space="0" w:color="auto"/>
                                    <w:left w:val="none" w:sz="0" w:space="0" w:color="auto"/>
                                    <w:bottom w:val="none" w:sz="0" w:space="0" w:color="auto"/>
                                    <w:right w:val="none" w:sz="0" w:space="0" w:color="auto"/>
                                  </w:divBdr>
                                  <w:divsChild>
                                    <w:div w:id="1601596968">
                                      <w:marLeft w:val="0"/>
                                      <w:marRight w:val="0"/>
                                      <w:marTop w:val="34"/>
                                      <w:marBottom w:val="34"/>
                                      <w:divBdr>
                                        <w:top w:val="none" w:sz="0" w:space="0" w:color="auto"/>
                                        <w:left w:val="none" w:sz="0" w:space="0" w:color="auto"/>
                                        <w:bottom w:val="none" w:sz="0" w:space="0" w:color="auto"/>
                                        <w:right w:val="none" w:sz="0" w:space="0" w:color="auto"/>
                                      </w:divBdr>
                                    </w:div>
                                    <w:div w:id="1651522356">
                                      <w:marLeft w:val="0"/>
                                      <w:marRight w:val="0"/>
                                      <w:marTop w:val="0"/>
                                      <w:marBottom w:val="0"/>
                                      <w:divBdr>
                                        <w:top w:val="none" w:sz="0" w:space="0" w:color="auto"/>
                                        <w:left w:val="none" w:sz="0" w:space="0" w:color="auto"/>
                                        <w:bottom w:val="none" w:sz="0" w:space="0" w:color="auto"/>
                                        <w:right w:val="none" w:sz="0" w:space="0" w:color="auto"/>
                                      </w:divBdr>
                                      <w:divsChild>
                                        <w:div w:id="48713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3951573">
      <w:bodyDiv w:val="1"/>
      <w:marLeft w:val="0"/>
      <w:marRight w:val="0"/>
      <w:marTop w:val="0"/>
      <w:marBottom w:val="0"/>
      <w:divBdr>
        <w:top w:val="none" w:sz="0" w:space="0" w:color="auto"/>
        <w:left w:val="none" w:sz="0" w:space="0" w:color="auto"/>
        <w:bottom w:val="none" w:sz="0" w:space="0" w:color="auto"/>
        <w:right w:val="none" w:sz="0" w:space="0" w:color="auto"/>
      </w:divBdr>
      <w:divsChild>
        <w:div w:id="1021473140">
          <w:marLeft w:val="0"/>
          <w:marRight w:val="0"/>
          <w:marTop w:val="0"/>
          <w:marBottom w:val="0"/>
          <w:divBdr>
            <w:top w:val="none" w:sz="0" w:space="0" w:color="auto"/>
            <w:left w:val="none" w:sz="0" w:space="0" w:color="auto"/>
            <w:bottom w:val="none" w:sz="0" w:space="0" w:color="auto"/>
            <w:right w:val="none" w:sz="0" w:space="0" w:color="auto"/>
          </w:divBdr>
        </w:div>
        <w:div w:id="654187460">
          <w:marLeft w:val="0"/>
          <w:marRight w:val="0"/>
          <w:marTop w:val="0"/>
          <w:marBottom w:val="0"/>
          <w:divBdr>
            <w:top w:val="none" w:sz="0" w:space="0" w:color="auto"/>
            <w:left w:val="none" w:sz="0" w:space="0" w:color="auto"/>
            <w:bottom w:val="none" w:sz="0" w:space="0" w:color="auto"/>
            <w:right w:val="none" w:sz="0" w:space="0" w:color="auto"/>
          </w:divBdr>
          <w:divsChild>
            <w:div w:id="42789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97332">
      <w:bodyDiv w:val="1"/>
      <w:marLeft w:val="0"/>
      <w:marRight w:val="0"/>
      <w:marTop w:val="0"/>
      <w:marBottom w:val="0"/>
      <w:divBdr>
        <w:top w:val="none" w:sz="0" w:space="0" w:color="auto"/>
        <w:left w:val="none" w:sz="0" w:space="0" w:color="auto"/>
        <w:bottom w:val="none" w:sz="0" w:space="0" w:color="auto"/>
        <w:right w:val="none" w:sz="0" w:space="0" w:color="auto"/>
      </w:divBdr>
      <w:divsChild>
        <w:div w:id="34084954">
          <w:marLeft w:val="0"/>
          <w:marRight w:val="0"/>
          <w:marTop w:val="0"/>
          <w:marBottom w:val="0"/>
          <w:divBdr>
            <w:top w:val="none" w:sz="0" w:space="0" w:color="auto"/>
            <w:left w:val="none" w:sz="0" w:space="0" w:color="auto"/>
            <w:bottom w:val="none" w:sz="0" w:space="0" w:color="auto"/>
            <w:right w:val="none" w:sz="0" w:space="0" w:color="auto"/>
          </w:divBdr>
        </w:div>
      </w:divsChild>
    </w:div>
    <w:div w:id="1325666224">
      <w:bodyDiv w:val="1"/>
      <w:marLeft w:val="0"/>
      <w:marRight w:val="0"/>
      <w:marTop w:val="0"/>
      <w:marBottom w:val="0"/>
      <w:divBdr>
        <w:top w:val="none" w:sz="0" w:space="0" w:color="auto"/>
        <w:left w:val="none" w:sz="0" w:space="0" w:color="auto"/>
        <w:bottom w:val="none" w:sz="0" w:space="0" w:color="auto"/>
        <w:right w:val="none" w:sz="0" w:space="0" w:color="auto"/>
      </w:divBdr>
      <w:divsChild>
        <w:div w:id="889614970">
          <w:marLeft w:val="0"/>
          <w:marRight w:val="0"/>
          <w:marTop w:val="0"/>
          <w:marBottom w:val="0"/>
          <w:divBdr>
            <w:top w:val="none" w:sz="0" w:space="0" w:color="auto"/>
            <w:left w:val="none" w:sz="0" w:space="0" w:color="auto"/>
            <w:bottom w:val="none" w:sz="0" w:space="0" w:color="auto"/>
            <w:right w:val="none" w:sz="0" w:space="0" w:color="auto"/>
          </w:divBdr>
        </w:div>
        <w:div w:id="1118259160">
          <w:marLeft w:val="0"/>
          <w:marRight w:val="0"/>
          <w:marTop w:val="0"/>
          <w:marBottom w:val="0"/>
          <w:divBdr>
            <w:top w:val="none" w:sz="0" w:space="0" w:color="auto"/>
            <w:left w:val="none" w:sz="0" w:space="0" w:color="auto"/>
            <w:bottom w:val="none" w:sz="0" w:space="0" w:color="auto"/>
            <w:right w:val="none" w:sz="0" w:space="0" w:color="auto"/>
          </w:divBdr>
          <w:divsChild>
            <w:div w:id="138879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11624">
      <w:bodyDiv w:val="1"/>
      <w:marLeft w:val="0"/>
      <w:marRight w:val="0"/>
      <w:marTop w:val="0"/>
      <w:marBottom w:val="0"/>
      <w:divBdr>
        <w:top w:val="none" w:sz="0" w:space="0" w:color="auto"/>
        <w:left w:val="none" w:sz="0" w:space="0" w:color="auto"/>
        <w:bottom w:val="none" w:sz="0" w:space="0" w:color="auto"/>
        <w:right w:val="none" w:sz="0" w:space="0" w:color="auto"/>
      </w:divBdr>
      <w:divsChild>
        <w:div w:id="65537701">
          <w:marLeft w:val="0"/>
          <w:marRight w:val="0"/>
          <w:marTop w:val="0"/>
          <w:marBottom w:val="0"/>
          <w:divBdr>
            <w:top w:val="none" w:sz="0" w:space="0" w:color="auto"/>
            <w:left w:val="none" w:sz="0" w:space="0" w:color="auto"/>
            <w:bottom w:val="none" w:sz="0" w:space="0" w:color="auto"/>
            <w:right w:val="none" w:sz="0" w:space="0" w:color="auto"/>
          </w:divBdr>
          <w:divsChild>
            <w:div w:id="893394179">
              <w:marLeft w:val="0"/>
              <w:marRight w:val="0"/>
              <w:marTop w:val="0"/>
              <w:marBottom w:val="0"/>
              <w:divBdr>
                <w:top w:val="none" w:sz="0" w:space="0" w:color="auto"/>
                <w:left w:val="none" w:sz="0" w:space="0" w:color="auto"/>
                <w:bottom w:val="none" w:sz="0" w:space="0" w:color="auto"/>
                <w:right w:val="none" w:sz="0" w:space="0" w:color="auto"/>
              </w:divBdr>
              <w:divsChild>
                <w:div w:id="642469494">
                  <w:marLeft w:val="0"/>
                  <w:marRight w:val="0"/>
                  <w:marTop w:val="0"/>
                  <w:marBottom w:val="0"/>
                  <w:divBdr>
                    <w:top w:val="none" w:sz="0" w:space="0" w:color="auto"/>
                    <w:left w:val="none" w:sz="0" w:space="0" w:color="auto"/>
                    <w:bottom w:val="none" w:sz="0" w:space="0" w:color="auto"/>
                    <w:right w:val="none" w:sz="0" w:space="0" w:color="auto"/>
                  </w:divBdr>
                </w:div>
                <w:div w:id="283578567">
                  <w:marLeft w:val="0"/>
                  <w:marRight w:val="0"/>
                  <w:marTop w:val="0"/>
                  <w:marBottom w:val="0"/>
                  <w:divBdr>
                    <w:top w:val="none" w:sz="0" w:space="0" w:color="auto"/>
                    <w:left w:val="none" w:sz="0" w:space="0" w:color="auto"/>
                    <w:bottom w:val="none" w:sz="0" w:space="0" w:color="auto"/>
                    <w:right w:val="none" w:sz="0" w:space="0" w:color="auto"/>
                  </w:divBdr>
                  <w:divsChild>
                    <w:div w:id="89242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664146">
          <w:marLeft w:val="0"/>
          <w:marRight w:val="0"/>
          <w:marTop w:val="0"/>
          <w:marBottom w:val="0"/>
          <w:divBdr>
            <w:top w:val="none" w:sz="0" w:space="0" w:color="auto"/>
            <w:left w:val="none" w:sz="0" w:space="0" w:color="auto"/>
            <w:bottom w:val="none" w:sz="0" w:space="0" w:color="auto"/>
            <w:right w:val="none" w:sz="0" w:space="0" w:color="auto"/>
          </w:divBdr>
          <w:divsChild>
            <w:div w:id="5064121">
              <w:marLeft w:val="0"/>
              <w:marRight w:val="0"/>
              <w:marTop w:val="0"/>
              <w:marBottom w:val="0"/>
              <w:divBdr>
                <w:top w:val="none" w:sz="0" w:space="0" w:color="auto"/>
                <w:left w:val="none" w:sz="0" w:space="0" w:color="auto"/>
                <w:bottom w:val="none" w:sz="0" w:space="0" w:color="auto"/>
                <w:right w:val="none" w:sz="0" w:space="0" w:color="auto"/>
              </w:divBdr>
            </w:div>
            <w:div w:id="714236798">
              <w:marLeft w:val="0"/>
              <w:marRight w:val="0"/>
              <w:marTop w:val="0"/>
              <w:marBottom w:val="0"/>
              <w:divBdr>
                <w:top w:val="none" w:sz="0" w:space="0" w:color="auto"/>
                <w:left w:val="none" w:sz="0" w:space="0" w:color="auto"/>
                <w:bottom w:val="none" w:sz="0" w:space="0" w:color="auto"/>
                <w:right w:val="none" w:sz="0" w:space="0" w:color="auto"/>
              </w:divBdr>
              <w:divsChild>
                <w:div w:id="1925604282">
                  <w:marLeft w:val="0"/>
                  <w:marRight w:val="0"/>
                  <w:marTop w:val="0"/>
                  <w:marBottom w:val="0"/>
                  <w:divBdr>
                    <w:top w:val="none" w:sz="0" w:space="0" w:color="auto"/>
                    <w:left w:val="none" w:sz="0" w:space="0" w:color="auto"/>
                    <w:bottom w:val="none" w:sz="0" w:space="0" w:color="auto"/>
                    <w:right w:val="none" w:sz="0" w:space="0" w:color="auto"/>
                  </w:divBdr>
                </w:div>
                <w:div w:id="1670282343">
                  <w:marLeft w:val="0"/>
                  <w:marRight w:val="0"/>
                  <w:marTop w:val="0"/>
                  <w:marBottom w:val="0"/>
                  <w:divBdr>
                    <w:top w:val="none" w:sz="0" w:space="0" w:color="auto"/>
                    <w:left w:val="none" w:sz="0" w:space="0" w:color="auto"/>
                    <w:bottom w:val="none" w:sz="0" w:space="0" w:color="auto"/>
                    <w:right w:val="none" w:sz="0" w:space="0" w:color="auto"/>
                  </w:divBdr>
                  <w:divsChild>
                    <w:div w:id="202986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978205">
          <w:marLeft w:val="0"/>
          <w:marRight w:val="0"/>
          <w:marTop w:val="0"/>
          <w:marBottom w:val="0"/>
          <w:divBdr>
            <w:top w:val="none" w:sz="0" w:space="0" w:color="auto"/>
            <w:left w:val="none" w:sz="0" w:space="0" w:color="auto"/>
            <w:bottom w:val="none" w:sz="0" w:space="0" w:color="auto"/>
            <w:right w:val="none" w:sz="0" w:space="0" w:color="auto"/>
          </w:divBdr>
          <w:divsChild>
            <w:div w:id="251548225">
              <w:marLeft w:val="0"/>
              <w:marRight w:val="0"/>
              <w:marTop w:val="0"/>
              <w:marBottom w:val="0"/>
              <w:divBdr>
                <w:top w:val="none" w:sz="0" w:space="0" w:color="auto"/>
                <w:left w:val="none" w:sz="0" w:space="0" w:color="auto"/>
                <w:bottom w:val="none" w:sz="0" w:space="0" w:color="auto"/>
                <w:right w:val="none" w:sz="0" w:space="0" w:color="auto"/>
              </w:divBdr>
            </w:div>
            <w:div w:id="1668284738">
              <w:marLeft w:val="0"/>
              <w:marRight w:val="0"/>
              <w:marTop w:val="0"/>
              <w:marBottom w:val="0"/>
              <w:divBdr>
                <w:top w:val="none" w:sz="0" w:space="0" w:color="auto"/>
                <w:left w:val="none" w:sz="0" w:space="0" w:color="auto"/>
                <w:bottom w:val="none" w:sz="0" w:space="0" w:color="auto"/>
                <w:right w:val="none" w:sz="0" w:space="0" w:color="auto"/>
              </w:divBdr>
              <w:divsChild>
                <w:div w:id="532309294">
                  <w:marLeft w:val="0"/>
                  <w:marRight w:val="0"/>
                  <w:marTop w:val="0"/>
                  <w:marBottom w:val="0"/>
                  <w:divBdr>
                    <w:top w:val="none" w:sz="0" w:space="0" w:color="auto"/>
                    <w:left w:val="none" w:sz="0" w:space="0" w:color="auto"/>
                    <w:bottom w:val="none" w:sz="0" w:space="0" w:color="auto"/>
                    <w:right w:val="none" w:sz="0" w:space="0" w:color="auto"/>
                  </w:divBdr>
                </w:div>
                <w:div w:id="1074280608">
                  <w:marLeft w:val="0"/>
                  <w:marRight w:val="0"/>
                  <w:marTop w:val="0"/>
                  <w:marBottom w:val="0"/>
                  <w:divBdr>
                    <w:top w:val="none" w:sz="0" w:space="0" w:color="auto"/>
                    <w:left w:val="none" w:sz="0" w:space="0" w:color="auto"/>
                    <w:bottom w:val="none" w:sz="0" w:space="0" w:color="auto"/>
                    <w:right w:val="none" w:sz="0" w:space="0" w:color="auto"/>
                  </w:divBdr>
                  <w:divsChild>
                    <w:div w:id="91882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928260">
          <w:marLeft w:val="0"/>
          <w:marRight w:val="0"/>
          <w:marTop w:val="0"/>
          <w:marBottom w:val="0"/>
          <w:divBdr>
            <w:top w:val="none" w:sz="0" w:space="0" w:color="auto"/>
            <w:left w:val="none" w:sz="0" w:space="0" w:color="auto"/>
            <w:bottom w:val="none" w:sz="0" w:space="0" w:color="auto"/>
            <w:right w:val="none" w:sz="0" w:space="0" w:color="auto"/>
          </w:divBdr>
          <w:divsChild>
            <w:div w:id="2142458266">
              <w:marLeft w:val="0"/>
              <w:marRight w:val="0"/>
              <w:marTop w:val="0"/>
              <w:marBottom w:val="0"/>
              <w:divBdr>
                <w:top w:val="none" w:sz="0" w:space="0" w:color="auto"/>
                <w:left w:val="none" w:sz="0" w:space="0" w:color="auto"/>
                <w:bottom w:val="none" w:sz="0" w:space="0" w:color="auto"/>
                <w:right w:val="none" w:sz="0" w:space="0" w:color="auto"/>
              </w:divBdr>
            </w:div>
            <w:div w:id="1802923345">
              <w:marLeft w:val="0"/>
              <w:marRight w:val="0"/>
              <w:marTop w:val="0"/>
              <w:marBottom w:val="0"/>
              <w:divBdr>
                <w:top w:val="none" w:sz="0" w:space="0" w:color="auto"/>
                <w:left w:val="none" w:sz="0" w:space="0" w:color="auto"/>
                <w:bottom w:val="none" w:sz="0" w:space="0" w:color="auto"/>
                <w:right w:val="none" w:sz="0" w:space="0" w:color="auto"/>
              </w:divBdr>
              <w:divsChild>
                <w:div w:id="622078850">
                  <w:marLeft w:val="0"/>
                  <w:marRight w:val="0"/>
                  <w:marTop w:val="0"/>
                  <w:marBottom w:val="0"/>
                  <w:divBdr>
                    <w:top w:val="none" w:sz="0" w:space="0" w:color="auto"/>
                    <w:left w:val="none" w:sz="0" w:space="0" w:color="auto"/>
                    <w:bottom w:val="none" w:sz="0" w:space="0" w:color="auto"/>
                    <w:right w:val="none" w:sz="0" w:space="0" w:color="auto"/>
                  </w:divBdr>
                </w:div>
                <w:div w:id="1221479479">
                  <w:marLeft w:val="0"/>
                  <w:marRight w:val="0"/>
                  <w:marTop w:val="0"/>
                  <w:marBottom w:val="0"/>
                  <w:divBdr>
                    <w:top w:val="none" w:sz="0" w:space="0" w:color="auto"/>
                    <w:left w:val="none" w:sz="0" w:space="0" w:color="auto"/>
                    <w:bottom w:val="none" w:sz="0" w:space="0" w:color="auto"/>
                    <w:right w:val="none" w:sz="0" w:space="0" w:color="auto"/>
                  </w:divBdr>
                  <w:divsChild>
                    <w:div w:id="71709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707777">
          <w:marLeft w:val="0"/>
          <w:marRight w:val="0"/>
          <w:marTop w:val="0"/>
          <w:marBottom w:val="0"/>
          <w:divBdr>
            <w:top w:val="none" w:sz="0" w:space="0" w:color="auto"/>
            <w:left w:val="none" w:sz="0" w:space="0" w:color="auto"/>
            <w:bottom w:val="none" w:sz="0" w:space="0" w:color="auto"/>
            <w:right w:val="none" w:sz="0" w:space="0" w:color="auto"/>
          </w:divBdr>
          <w:divsChild>
            <w:div w:id="1215116518">
              <w:marLeft w:val="0"/>
              <w:marRight w:val="0"/>
              <w:marTop w:val="0"/>
              <w:marBottom w:val="0"/>
              <w:divBdr>
                <w:top w:val="none" w:sz="0" w:space="0" w:color="auto"/>
                <w:left w:val="none" w:sz="0" w:space="0" w:color="auto"/>
                <w:bottom w:val="none" w:sz="0" w:space="0" w:color="auto"/>
                <w:right w:val="none" w:sz="0" w:space="0" w:color="auto"/>
              </w:divBdr>
            </w:div>
            <w:div w:id="690034138">
              <w:marLeft w:val="0"/>
              <w:marRight w:val="0"/>
              <w:marTop w:val="0"/>
              <w:marBottom w:val="0"/>
              <w:divBdr>
                <w:top w:val="none" w:sz="0" w:space="0" w:color="auto"/>
                <w:left w:val="none" w:sz="0" w:space="0" w:color="auto"/>
                <w:bottom w:val="none" w:sz="0" w:space="0" w:color="auto"/>
                <w:right w:val="none" w:sz="0" w:space="0" w:color="auto"/>
              </w:divBdr>
              <w:divsChild>
                <w:div w:id="1841891148">
                  <w:marLeft w:val="0"/>
                  <w:marRight w:val="0"/>
                  <w:marTop w:val="0"/>
                  <w:marBottom w:val="0"/>
                  <w:divBdr>
                    <w:top w:val="none" w:sz="0" w:space="0" w:color="auto"/>
                    <w:left w:val="none" w:sz="0" w:space="0" w:color="auto"/>
                    <w:bottom w:val="none" w:sz="0" w:space="0" w:color="auto"/>
                    <w:right w:val="none" w:sz="0" w:space="0" w:color="auto"/>
                  </w:divBdr>
                </w:div>
                <w:div w:id="26764112">
                  <w:marLeft w:val="0"/>
                  <w:marRight w:val="0"/>
                  <w:marTop w:val="0"/>
                  <w:marBottom w:val="0"/>
                  <w:divBdr>
                    <w:top w:val="none" w:sz="0" w:space="0" w:color="auto"/>
                    <w:left w:val="none" w:sz="0" w:space="0" w:color="auto"/>
                    <w:bottom w:val="none" w:sz="0" w:space="0" w:color="auto"/>
                    <w:right w:val="none" w:sz="0" w:space="0" w:color="auto"/>
                  </w:divBdr>
                  <w:divsChild>
                    <w:div w:id="12061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666376">
          <w:marLeft w:val="0"/>
          <w:marRight w:val="0"/>
          <w:marTop w:val="0"/>
          <w:marBottom w:val="0"/>
          <w:divBdr>
            <w:top w:val="none" w:sz="0" w:space="0" w:color="auto"/>
            <w:left w:val="none" w:sz="0" w:space="0" w:color="auto"/>
            <w:bottom w:val="none" w:sz="0" w:space="0" w:color="auto"/>
            <w:right w:val="none" w:sz="0" w:space="0" w:color="auto"/>
          </w:divBdr>
          <w:divsChild>
            <w:div w:id="1273631102">
              <w:marLeft w:val="0"/>
              <w:marRight w:val="0"/>
              <w:marTop w:val="0"/>
              <w:marBottom w:val="0"/>
              <w:divBdr>
                <w:top w:val="none" w:sz="0" w:space="0" w:color="auto"/>
                <w:left w:val="none" w:sz="0" w:space="0" w:color="auto"/>
                <w:bottom w:val="none" w:sz="0" w:space="0" w:color="auto"/>
                <w:right w:val="none" w:sz="0" w:space="0" w:color="auto"/>
              </w:divBdr>
            </w:div>
            <w:div w:id="1511986140">
              <w:marLeft w:val="0"/>
              <w:marRight w:val="0"/>
              <w:marTop w:val="0"/>
              <w:marBottom w:val="0"/>
              <w:divBdr>
                <w:top w:val="none" w:sz="0" w:space="0" w:color="auto"/>
                <w:left w:val="none" w:sz="0" w:space="0" w:color="auto"/>
                <w:bottom w:val="none" w:sz="0" w:space="0" w:color="auto"/>
                <w:right w:val="none" w:sz="0" w:space="0" w:color="auto"/>
              </w:divBdr>
              <w:divsChild>
                <w:div w:id="343869677">
                  <w:marLeft w:val="0"/>
                  <w:marRight w:val="0"/>
                  <w:marTop w:val="0"/>
                  <w:marBottom w:val="0"/>
                  <w:divBdr>
                    <w:top w:val="none" w:sz="0" w:space="0" w:color="auto"/>
                    <w:left w:val="none" w:sz="0" w:space="0" w:color="auto"/>
                    <w:bottom w:val="none" w:sz="0" w:space="0" w:color="auto"/>
                    <w:right w:val="none" w:sz="0" w:space="0" w:color="auto"/>
                  </w:divBdr>
                </w:div>
                <w:div w:id="1281034319">
                  <w:marLeft w:val="0"/>
                  <w:marRight w:val="0"/>
                  <w:marTop w:val="0"/>
                  <w:marBottom w:val="0"/>
                  <w:divBdr>
                    <w:top w:val="none" w:sz="0" w:space="0" w:color="auto"/>
                    <w:left w:val="none" w:sz="0" w:space="0" w:color="auto"/>
                    <w:bottom w:val="none" w:sz="0" w:space="0" w:color="auto"/>
                    <w:right w:val="none" w:sz="0" w:space="0" w:color="auto"/>
                  </w:divBdr>
                  <w:divsChild>
                    <w:div w:id="1964531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420949">
          <w:marLeft w:val="0"/>
          <w:marRight w:val="0"/>
          <w:marTop w:val="0"/>
          <w:marBottom w:val="0"/>
          <w:divBdr>
            <w:top w:val="none" w:sz="0" w:space="0" w:color="auto"/>
            <w:left w:val="none" w:sz="0" w:space="0" w:color="auto"/>
            <w:bottom w:val="none" w:sz="0" w:space="0" w:color="auto"/>
            <w:right w:val="none" w:sz="0" w:space="0" w:color="auto"/>
          </w:divBdr>
          <w:divsChild>
            <w:div w:id="1297955590">
              <w:marLeft w:val="0"/>
              <w:marRight w:val="0"/>
              <w:marTop w:val="0"/>
              <w:marBottom w:val="0"/>
              <w:divBdr>
                <w:top w:val="none" w:sz="0" w:space="0" w:color="auto"/>
                <w:left w:val="none" w:sz="0" w:space="0" w:color="auto"/>
                <w:bottom w:val="none" w:sz="0" w:space="0" w:color="auto"/>
                <w:right w:val="none" w:sz="0" w:space="0" w:color="auto"/>
              </w:divBdr>
            </w:div>
            <w:div w:id="1823812745">
              <w:marLeft w:val="0"/>
              <w:marRight w:val="0"/>
              <w:marTop w:val="0"/>
              <w:marBottom w:val="0"/>
              <w:divBdr>
                <w:top w:val="none" w:sz="0" w:space="0" w:color="auto"/>
                <w:left w:val="none" w:sz="0" w:space="0" w:color="auto"/>
                <w:bottom w:val="none" w:sz="0" w:space="0" w:color="auto"/>
                <w:right w:val="none" w:sz="0" w:space="0" w:color="auto"/>
              </w:divBdr>
              <w:divsChild>
                <w:div w:id="1552036541">
                  <w:marLeft w:val="0"/>
                  <w:marRight w:val="0"/>
                  <w:marTop w:val="0"/>
                  <w:marBottom w:val="0"/>
                  <w:divBdr>
                    <w:top w:val="none" w:sz="0" w:space="0" w:color="auto"/>
                    <w:left w:val="none" w:sz="0" w:space="0" w:color="auto"/>
                    <w:bottom w:val="none" w:sz="0" w:space="0" w:color="auto"/>
                    <w:right w:val="none" w:sz="0" w:space="0" w:color="auto"/>
                  </w:divBdr>
                </w:div>
                <w:div w:id="1492792056">
                  <w:marLeft w:val="0"/>
                  <w:marRight w:val="0"/>
                  <w:marTop w:val="0"/>
                  <w:marBottom w:val="0"/>
                  <w:divBdr>
                    <w:top w:val="none" w:sz="0" w:space="0" w:color="auto"/>
                    <w:left w:val="none" w:sz="0" w:space="0" w:color="auto"/>
                    <w:bottom w:val="none" w:sz="0" w:space="0" w:color="auto"/>
                    <w:right w:val="none" w:sz="0" w:space="0" w:color="auto"/>
                  </w:divBdr>
                  <w:divsChild>
                    <w:div w:id="22592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980044">
          <w:marLeft w:val="0"/>
          <w:marRight w:val="0"/>
          <w:marTop w:val="0"/>
          <w:marBottom w:val="0"/>
          <w:divBdr>
            <w:top w:val="none" w:sz="0" w:space="0" w:color="auto"/>
            <w:left w:val="none" w:sz="0" w:space="0" w:color="auto"/>
            <w:bottom w:val="none" w:sz="0" w:space="0" w:color="auto"/>
            <w:right w:val="none" w:sz="0" w:space="0" w:color="auto"/>
          </w:divBdr>
          <w:divsChild>
            <w:div w:id="1378965083">
              <w:marLeft w:val="0"/>
              <w:marRight w:val="0"/>
              <w:marTop w:val="0"/>
              <w:marBottom w:val="0"/>
              <w:divBdr>
                <w:top w:val="none" w:sz="0" w:space="0" w:color="auto"/>
                <w:left w:val="none" w:sz="0" w:space="0" w:color="auto"/>
                <w:bottom w:val="none" w:sz="0" w:space="0" w:color="auto"/>
                <w:right w:val="none" w:sz="0" w:space="0" w:color="auto"/>
              </w:divBdr>
            </w:div>
            <w:div w:id="351613204">
              <w:marLeft w:val="0"/>
              <w:marRight w:val="0"/>
              <w:marTop w:val="0"/>
              <w:marBottom w:val="0"/>
              <w:divBdr>
                <w:top w:val="none" w:sz="0" w:space="0" w:color="auto"/>
                <w:left w:val="none" w:sz="0" w:space="0" w:color="auto"/>
                <w:bottom w:val="none" w:sz="0" w:space="0" w:color="auto"/>
                <w:right w:val="none" w:sz="0" w:space="0" w:color="auto"/>
              </w:divBdr>
              <w:divsChild>
                <w:div w:id="273055195">
                  <w:marLeft w:val="0"/>
                  <w:marRight w:val="0"/>
                  <w:marTop w:val="0"/>
                  <w:marBottom w:val="0"/>
                  <w:divBdr>
                    <w:top w:val="none" w:sz="0" w:space="0" w:color="auto"/>
                    <w:left w:val="none" w:sz="0" w:space="0" w:color="auto"/>
                    <w:bottom w:val="none" w:sz="0" w:space="0" w:color="auto"/>
                    <w:right w:val="none" w:sz="0" w:space="0" w:color="auto"/>
                  </w:divBdr>
                </w:div>
                <w:div w:id="1867253017">
                  <w:marLeft w:val="0"/>
                  <w:marRight w:val="0"/>
                  <w:marTop w:val="0"/>
                  <w:marBottom w:val="0"/>
                  <w:divBdr>
                    <w:top w:val="none" w:sz="0" w:space="0" w:color="auto"/>
                    <w:left w:val="none" w:sz="0" w:space="0" w:color="auto"/>
                    <w:bottom w:val="none" w:sz="0" w:space="0" w:color="auto"/>
                    <w:right w:val="none" w:sz="0" w:space="0" w:color="auto"/>
                  </w:divBdr>
                  <w:divsChild>
                    <w:div w:id="147699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253124">
          <w:marLeft w:val="0"/>
          <w:marRight w:val="0"/>
          <w:marTop w:val="0"/>
          <w:marBottom w:val="0"/>
          <w:divBdr>
            <w:top w:val="none" w:sz="0" w:space="0" w:color="auto"/>
            <w:left w:val="none" w:sz="0" w:space="0" w:color="auto"/>
            <w:bottom w:val="none" w:sz="0" w:space="0" w:color="auto"/>
            <w:right w:val="none" w:sz="0" w:space="0" w:color="auto"/>
          </w:divBdr>
          <w:divsChild>
            <w:div w:id="2054190157">
              <w:marLeft w:val="0"/>
              <w:marRight w:val="0"/>
              <w:marTop w:val="0"/>
              <w:marBottom w:val="0"/>
              <w:divBdr>
                <w:top w:val="none" w:sz="0" w:space="0" w:color="auto"/>
                <w:left w:val="none" w:sz="0" w:space="0" w:color="auto"/>
                <w:bottom w:val="none" w:sz="0" w:space="0" w:color="auto"/>
                <w:right w:val="none" w:sz="0" w:space="0" w:color="auto"/>
              </w:divBdr>
            </w:div>
            <w:div w:id="1738288067">
              <w:marLeft w:val="0"/>
              <w:marRight w:val="0"/>
              <w:marTop w:val="0"/>
              <w:marBottom w:val="0"/>
              <w:divBdr>
                <w:top w:val="none" w:sz="0" w:space="0" w:color="auto"/>
                <w:left w:val="none" w:sz="0" w:space="0" w:color="auto"/>
                <w:bottom w:val="none" w:sz="0" w:space="0" w:color="auto"/>
                <w:right w:val="none" w:sz="0" w:space="0" w:color="auto"/>
              </w:divBdr>
              <w:divsChild>
                <w:div w:id="1786922486">
                  <w:marLeft w:val="0"/>
                  <w:marRight w:val="0"/>
                  <w:marTop w:val="0"/>
                  <w:marBottom w:val="0"/>
                  <w:divBdr>
                    <w:top w:val="none" w:sz="0" w:space="0" w:color="auto"/>
                    <w:left w:val="none" w:sz="0" w:space="0" w:color="auto"/>
                    <w:bottom w:val="none" w:sz="0" w:space="0" w:color="auto"/>
                    <w:right w:val="none" w:sz="0" w:space="0" w:color="auto"/>
                  </w:divBdr>
                </w:div>
                <w:div w:id="2017925087">
                  <w:marLeft w:val="0"/>
                  <w:marRight w:val="0"/>
                  <w:marTop w:val="0"/>
                  <w:marBottom w:val="0"/>
                  <w:divBdr>
                    <w:top w:val="none" w:sz="0" w:space="0" w:color="auto"/>
                    <w:left w:val="none" w:sz="0" w:space="0" w:color="auto"/>
                    <w:bottom w:val="none" w:sz="0" w:space="0" w:color="auto"/>
                    <w:right w:val="none" w:sz="0" w:space="0" w:color="auto"/>
                  </w:divBdr>
                  <w:divsChild>
                    <w:div w:id="4603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987805">
      <w:bodyDiv w:val="1"/>
      <w:marLeft w:val="0"/>
      <w:marRight w:val="0"/>
      <w:marTop w:val="0"/>
      <w:marBottom w:val="0"/>
      <w:divBdr>
        <w:top w:val="none" w:sz="0" w:space="0" w:color="auto"/>
        <w:left w:val="none" w:sz="0" w:space="0" w:color="auto"/>
        <w:bottom w:val="none" w:sz="0" w:space="0" w:color="auto"/>
        <w:right w:val="none" w:sz="0" w:space="0" w:color="auto"/>
      </w:divBdr>
      <w:divsChild>
        <w:div w:id="388305744">
          <w:marLeft w:val="0"/>
          <w:marRight w:val="0"/>
          <w:marTop w:val="0"/>
          <w:marBottom w:val="0"/>
          <w:divBdr>
            <w:top w:val="none" w:sz="0" w:space="0" w:color="auto"/>
            <w:left w:val="none" w:sz="0" w:space="0" w:color="auto"/>
            <w:bottom w:val="none" w:sz="0" w:space="0" w:color="auto"/>
            <w:right w:val="none" w:sz="0" w:space="0" w:color="auto"/>
          </w:divBdr>
        </w:div>
        <w:div w:id="1631476781">
          <w:marLeft w:val="0"/>
          <w:marRight w:val="0"/>
          <w:marTop w:val="0"/>
          <w:marBottom w:val="0"/>
          <w:divBdr>
            <w:top w:val="none" w:sz="0" w:space="0" w:color="auto"/>
            <w:left w:val="none" w:sz="0" w:space="0" w:color="auto"/>
            <w:bottom w:val="none" w:sz="0" w:space="0" w:color="auto"/>
            <w:right w:val="none" w:sz="0" w:space="0" w:color="auto"/>
          </w:divBdr>
          <w:divsChild>
            <w:div w:id="162276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146236">
      <w:bodyDiv w:val="1"/>
      <w:marLeft w:val="0"/>
      <w:marRight w:val="0"/>
      <w:marTop w:val="0"/>
      <w:marBottom w:val="0"/>
      <w:divBdr>
        <w:top w:val="none" w:sz="0" w:space="0" w:color="auto"/>
        <w:left w:val="none" w:sz="0" w:space="0" w:color="auto"/>
        <w:bottom w:val="none" w:sz="0" w:space="0" w:color="auto"/>
        <w:right w:val="none" w:sz="0" w:space="0" w:color="auto"/>
      </w:divBdr>
    </w:div>
    <w:div w:id="1337880694">
      <w:bodyDiv w:val="1"/>
      <w:marLeft w:val="0"/>
      <w:marRight w:val="0"/>
      <w:marTop w:val="0"/>
      <w:marBottom w:val="0"/>
      <w:divBdr>
        <w:top w:val="none" w:sz="0" w:space="0" w:color="auto"/>
        <w:left w:val="none" w:sz="0" w:space="0" w:color="auto"/>
        <w:bottom w:val="none" w:sz="0" w:space="0" w:color="auto"/>
        <w:right w:val="none" w:sz="0" w:space="0" w:color="auto"/>
      </w:divBdr>
      <w:divsChild>
        <w:div w:id="1727140761">
          <w:marLeft w:val="0"/>
          <w:marRight w:val="1"/>
          <w:marTop w:val="0"/>
          <w:marBottom w:val="0"/>
          <w:divBdr>
            <w:top w:val="none" w:sz="0" w:space="0" w:color="auto"/>
            <w:left w:val="none" w:sz="0" w:space="0" w:color="auto"/>
            <w:bottom w:val="none" w:sz="0" w:space="0" w:color="auto"/>
            <w:right w:val="none" w:sz="0" w:space="0" w:color="auto"/>
          </w:divBdr>
          <w:divsChild>
            <w:div w:id="953562645">
              <w:marLeft w:val="0"/>
              <w:marRight w:val="0"/>
              <w:marTop w:val="0"/>
              <w:marBottom w:val="0"/>
              <w:divBdr>
                <w:top w:val="none" w:sz="0" w:space="0" w:color="auto"/>
                <w:left w:val="none" w:sz="0" w:space="0" w:color="auto"/>
                <w:bottom w:val="none" w:sz="0" w:space="0" w:color="auto"/>
                <w:right w:val="none" w:sz="0" w:space="0" w:color="auto"/>
              </w:divBdr>
              <w:divsChild>
                <w:div w:id="696853668">
                  <w:marLeft w:val="0"/>
                  <w:marRight w:val="1"/>
                  <w:marTop w:val="0"/>
                  <w:marBottom w:val="0"/>
                  <w:divBdr>
                    <w:top w:val="none" w:sz="0" w:space="0" w:color="auto"/>
                    <w:left w:val="none" w:sz="0" w:space="0" w:color="auto"/>
                    <w:bottom w:val="none" w:sz="0" w:space="0" w:color="auto"/>
                    <w:right w:val="none" w:sz="0" w:space="0" w:color="auto"/>
                  </w:divBdr>
                  <w:divsChild>
                    <w:div w:id="1077241010">
                      <w:marLeft w:val="0"/>
                      <w:marRight w:val="0"/>
                      <w:marTop w:val="0"/>
                      <w:marBottom w:val="0"/>
                      <w:divBdr>
                        <w:top w:val="none" w:sz="0" w:space="0" w:color="auto"/>
                        <w:left w:val="none" w:sz="0" w:space="0" w:color="auto"/>
                        <w:bottom w:val="none" w:sz="0" w:space="0" w:color="auto"/>
                        <w:right w:val="none" w:sz="0" w:space="0" w:color="auto"/>
                      </w:divBdr>
                      <w:divsChild>
                        <w:div w:id="1917083830">
                          <w:marLeft w:val="0"/>
                          <w:marRight w:val="0"/>
                          <w:marTop w:val="0"/>
                          <w:marBottom w:val="0"/>
                          <w:divBdr>
                            <w:top w:val="none" w:sz="0" w:space="0" w:color="auto"/>
                            <w:left w:val="none" w:sz="0" w:space="0" w:color="auto"/>
                            <w:bottom w:val="none" w:sz="0" w:space="0" w:color="auto"/>
                            <w:right w:val="none" w:sz="0" w:space="0" w:color="auto"/>
                          </w:divBdr>
                          <w:divsChild>
                            <w:div w:id="1541896830">
                              <w:marLeft w:val="0"/>
                              <w:marRight w:val="0"/>
                              <w:marTop w:val="120"/>
                              <w:marBottom w:val="360"/>
                              <w:divBdr>
                                <w:top w:val="none" w:sz="0" w:space="0" w:color="auto"/>
                                <w:left w:val="none" w:sz="0" w:space="0" w:color="auto"/>
                                <w:bottom w:val="none" w:sz="0" w:space="0" w:color="auto"/>
                                <w:right w:val="none" w:sz="0" w:space="0" w:color="auto"/>
                              </w:divBdr>
                              <w:divsChild>
                                <w:div w:id="893470080">
                                  <w:marLeft w:val="0"/>
                                  <w:marRight w:val="0"/>
                                  <w:marTop w:val="0"/>
                                  <w:marBottom w:val="0"/>
                                  <w:divBdr>
                                    <w:top w:val="none" w:sz="0" w:space="0" w:color="auto"/>
                                    <w:left w:val="none" w:sz="0" w:space="0" w:color="auto"/>
                                    <w:bottom w:val="none" w:sz="0" w:space="0" w:color="auto"/>
                                    <w:right w:val="none" w:sz="0" w:space="0" w:color="auto"/>
                                  </w:divBdr>
                                </w:div>
                                <w:div w:id="1333073050">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8168074">
      <w:bodyDiv w:val="1"/>
      <w:marLeft w:val="0"/>
      <w:marRight w:val="0"/>
      <w:marTop w:val="0"/>
      <w:marBottom w:val="0"/>
      <w:divBdr>
        <w:top w:val="none" w:sz="0" w:space="0" w:color="auto"/>
        <w:left w:val="none" w:sz="0" w:space="0" w:color="auto"/>
        <w:bottom w:val="none" w:sz="0" w:space="0" w:color="auto"/>
        <w:right w:val="none" w:sz="0" w:space="0" w:color="auto"/>
      </w:divBdr>
    </w:div>
    <w:div w:id="1372414548">
      <w:bodyDiv w:val="1"/>
      <w:marLeft w:val="0"/>
      <w:marRight w:val="0"/>
      <w:marTop w:val="0"/>
      <w:marBottom w:val="0"/>
      <w:divBdr>
        <w:top w:val="none" w:sz="0" w:space="0" w:color="auto"/>
        <w:left w:val="none" w:sz="0" w:space="0" w:color="auto"/>
        <w:bottom w:val="none" w:sz="0" w:space="0" w:color="auto"/>
        <w:right w:val="none" w:sz="0" w:space="0" w:color="auto"/>
      </w:divBdr>
    </w:div>
    <w:div w:id="1374034526">
      <w:bodyDiv w:val="1"/>
      <w:marLeft w:val="0"/>
      <w:marRight w:val="0"/>
      <w:marTop w:val="0"/>
      <w:marBottom w:val="0"/>
      <w:divBdr>
        <w:top w:val="none" w:sz="0" w:space="0" w:color="auto"/>
        <w:left w:val="none" w:sz="0" w:space="0" w:color="auto"/>
        <w:bottom w:val="none" w:sz="0" w:space="0" w:color="auto"/>
        <w:right w:val="none" w:sz="0" w:space="0" w:color="auto"/>
      </w:divBdr>
      <w:divsChild>
        <w:div w:id="540900342">
          <w:marLeft w:val="0"/>
          <w:marRight w:val="0"/>
          <w:marTop w:val="0"/>
          <w:marBottom w:val="0"/>
          <w:divBdr>
            <w:top w:val="none" w:sz="0" w:space="0" w:color="auto"/>
            <w:left w:val="none" w:sz="0" w:space="0" w:color="auto"/>
            <w:bottom w:val="none" w:sz="0" w:space="0" w:color="auto"/>
            <w:right w:val="none" w:sz="0" w:space="0" w:color="auto"/>
          </w:divBdr>
        </w:div>
        <w:div w:id="1452016332">
          <w:marLeft w:val="0"/>
          <w:marRight w:val="0"/>
          <w:marTop w:val="0"/>
          <w:marBottom w:val="0"/>
          <w:divBdr>
            <w:top w:val="none" w:sz="0" w:space="0" w:color="auto"/>
            <w:left w:val="none" w:sz="0" w:space="0" w:color="auto"/>
            <w:bottom w:val="none" w:sz="0" w:space="0" w:color="auto"/>
            <w:right w:val="none" w:sz="0" w:space="0" w:color="auto"/>
          </w:divBdr>
          <w:divsChild>
            <w:div w:id="102937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830126">
      <w:bodyDiv w:val="1"/>
      <w:marLeft w:val="0"/>
      <w:marRight w:val="0"/>
      <w:marTop w:val="0"/>
      <w:marBottom w:val="0"/>
      <w:divBdr>
        <w:top w:val="none" w:sz="0" w:space="0" w:color="auto"/>
        <w:left w:val="none" w:sz="0" w:space="0" w:color="auto"/>
        <w:bottom w:val="none" w:sz="0" w:space="0" w:color="auto"/>
        <w:right w:val="none" w:sz="0" w:space="0" w:color="auto"/>
      </w:divBdr>
      <w:divsChild>
        <w:div w:id="798299221">
          <w:marLeft w:val="0"/>
          <w:marRight w:val="0"/>
          <w:marTop w:val="0"/>
          <w:marBottom w:val="0"/>
          <w:divBdr>
            <w:top w:val="none" w:sz="0" w:space="0" w:color="auto"/>
            <w:left w:val="none" w:sz="0" w:space="0" w:color="auto"/>
            <w:bottom w:val="none" w:sz="0" w:space="0" w:color="auto"/>
            <w:right w:val="none" w:sz="0" w:space="0" w:color="auto"/>
          </w:divBdr>
        </w:div>
        <w:div w:id="617369127">
          <w:marLeft w:val="0"/>
          <w:marRight w:val="0"/>
          <w:marTop w:val="0"/>
          <w:marBottom w:val="0"/>
          <w:divBdr>
            <w:top w:val="none" w:sz="0" w:space="0" w:color="auto"/>
            <w:left w:val="none" w:sz="0" w:space="0" w:color="auto"/>
            <w:bottom w:val="none" w:sz="0" w:space="0" w:color="auto"/>
            <w:right w:val="none" w:sz="0" w:space="0" w:color="auto"/>
          </w:divBdr>
          <w:divsChild>
            <w:div w:id="21215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574524">
      <w:bodyDiv w:val="1"/>
      <w:marLeft w:val="0"/>
      <w:marRight w:val="0"/>
      <w:marTop w:val="0"/>
      <w:marBottom w:val="0"/>
      <w:divBdr>
        <w:top w:val="none" w:sz="0" w:space="0" w:color="auto"/>
        <w:left w:val="none" w:sz="0" w:space="0" w:color="auto"/>
        <w:bottom w:val="none" w:sz="0" w:space="0" w:color="auto"/>
        <w:right w:val="none" w:sz="0" w:space="0" w:color="auto"/>
      </w:divBdr>
      <w:divsChild>
        <w:div w:id="736707733">
          <w:marLeft w:val="0"/>
          <w:marRight w:val="0"/>
          <w:marTop w:val="0"/>
          <w:marBottom w:val="0"/>
          <w:divBdr>
            <w:top w:val="none" w:sz="0" w:space="0" w:color="auto"/>
            <w:left w:val="none" w:sz="0" w:space="0" w:color="auto"/>
            <w:bottom w:val="none" w:sz="0" w:space="0" w:color="auto"/>
            <w:right w:val="none" w:sz="0" w:space="0" w:color="auto"/>
          </w:divBdr>
        </w:div>
        <w:div w:id="1438646578">
          <w:marLeft w:val="0"/>
          <w:marRight w:val="0"/>
          <w:marTop w:val="0"/>
          <w:marBottom w:val="0"/>
          <w:divBdr>
            <w:top w:val="none" w:sz="0" w:space="0" w:color="auto"/>
            <w:left w:val="none" w:sz="0" w:space="0" w:color="auto"/>
            <w:bottom w:val="none" w:sz="0" w:space="0" w:color="auto"/>
            <w:right w:val="none" w:sz="0" w:space="0" w:color="auto"/>
          </w:divBdr>
          <w:divsChild>
            <w:div w:id="88985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645690">
      <w:bodyDiv w:val="1"/>
      <w:marLeft w:val="0"/>
      <w:marRight w:val="0"/>
      <w:marTop w:val="0"/>
      <w:marBottom w:val="0"/>
      <w:divBdr>
        <w:top w:val="none" w:sz="0" w:space="0" w:color="auto"/>
        <w:left w:val="none" w:sz="0" w:space="0" w:color="auto"/>
        <w:bottom w:val="none" w:sz="0" w:space="0" w:color="auto"/>
        <w:right w:val="none" w:sz="0" w:space="0" w:color="auto"/>
      </w:divBdr>
      <w:divsChild>
        <w:div w:id="1043747751">
          <w:marLeft w:val="0"/>
          <w:marRight w:val="0"/>
          <w:marTop w:val="0"/>
          <w:marBottom w:val="0"/>
          <w:divBdr>
            <w:top w:val="none" w:sz="0" w:space="0" w:color="auto"/>
            <w:left w:val="none" w:sz="0" w:space="0" w:color="auto"/>
            <w:bottom w:val="none" w:sz="0" w:space="0" w:color="auto"/>
            <w:right w:val="none" w:sz="0" w:space="0" w:color="auto"/>
          </w:divBdr>
        </w:div>
      </w:divsChild>
    </w:div>
    <w:div w:id="1428305255">
      <w:bodyDiv w:val="1"/>
      <w:marLeft w:val="0"/>
      <w:marRight w:val="0"/>
      <w:marTop w:val="0"/>
      <w:marBottom w:val="0"/>
      <w:divBdr>
        <w:top w:val="none" w:sz="0" w:space="0" w:color="auto"/>
        <w:left w:val="none" w:sz="0" w:space="0" w:color="auto"/>
        <w:bottom w:val="none" w:sz="0" w:space="0" w:color="auto"/>
        <w:right w:val="none" w:sz="0" w:space="0" w:color="auto"/>
      </w:divBdr>
      <w:divsChild>
        <w:div w:id="815413610">
          <w:marLeft w:val="0"/>
          <w:marRight w:val="0"/>
          <w:marTop w:val="0"/>
          <w:marBottom w:val="0"/>
          <w:divBdr>
            <w:top w:val="none" w:sz="0" w:space="0" w:color="auto"/>
            <w:left w:val="none" w:sz="0" w:space="0" w:color="auto"/>
            <w:bottom w:val="none" w:sz="0" w:space="0" w:color="auto"/>
            <w:right w:val="none" w:sz="0" w:space="0" w:color="auto"/>
          </w:divBdr>
        </w:div>
        <w:div w:id="715355363">
          <w:marLeft w:val="0"/>
          <w:marRight w:val="0"/>
          <w:marTop w:val="0"/>
          <w:marBottom w:val="0"/>
          <w:divBdr>
            <w:top w:val="none" w:sz="0" w:space="0" w:color="auto"/>
            <w:left w:val="none" w:sz="0" w:space="0" w:color="auto"/>
            <w:bottom w:val="none" w:sz="0" w:space="0" w:color="auto"/>
            <w:right w:val="none" w:sz="0" w:space="0" w:color="auto"/>
          </w:divBdr>
          <w:divsChild>
            <w:div w:id="56630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922218">
      <w:bodyDiv w:val="1"/>
      <w:marLeft w:val="0"/>
      <w:marRight w:val="0"/>
      <w:marTop w:val="0"/>
      <w:marBottom w:val="0"/>
      <w:divBdr>
        <w:top w:val="none" w:sz="0" w:space="0" w:color="auto"/>
        <w:left w:val="none" w:sz="0" w:space="0" w:color="auto"/>
        <w:bottom w:val="none" w:sz="0" w:space="0" w:color="auto"/>
        <w:right w:val="none" w:sz="0" w:space="0" w:color="auto"/>
      </w:divBdr>
      <w:divsChild>
        <w:div w:id="2099477920">
          <w:marLeft w:val="0"/>
          <w:marRight w:val="0"/>
          <w:marTop w:val="0"/>
          <w:marBottom w:val="0"/>
          <w:divBdr>
            <w:top w:val="none" w:sz="0" w:space="0" w:color="auto"/>
            <w:left w:val="none" w:sz="0" w:space="0" w:color="auto"/>
            <w:bottom w:val="none" w:sz="0" w:space="0" w:color="auto"/>
            <w:right w:val="none" w:sz="0" w:space="0" w:color="auto"/>
          </w:divBdr>
        </w:div>
        <w:div w:id="232475745">
          <w:marLeft w:val="0"/>
          <w:marRight w:val="0"/>
          <w:marTop w:val="0"/>
          <w:marBottom w:val="0"/>
          <w:divBdr>
            <w:top w:val="none" w:sz="0" w:space="0" w:color="auto"/>
            <w:left w:val="none" w:sz="0" w:space="0" w:color="auto"/>
            <w:bottom w:val="none" w:sz="0" w:space="0" w:color="auto"/>
            <w:right w:val="none" w:sz="0" w:space="0" w:color="auto"/>
          </w:divBdr>
          <w:divsChild>
            <w:div w:id="50371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64708">
      <w:bodyDiv w:val="1"/>
      <w:marLeft w:val="0"/>
      <w:marRight w:val="0"/>
      <w:marTop w:val="0"/>
      <w:marBottom w:val="0"/>
      <w:divBdr>
        <w:top w:val="none" w:sz="0" w:space="0" w:color="auto"/>
        <w:left w:val="none" w:sz="0" w:space="0" w:color="auto"/>
        <w:bottom w:val="none" w:sz="0" w:space="0" w:color="auto"/>
        <w:right w:val="none" w:sz="0" w:space="0" w:color="auto"/>
      </w:divBdr>
      <w:divsChild>
        <w:div w:id="1639605781">
          <w:marLeft w:val="0"/>
          <w:marRight w:val="0"/>
          <w:marTop w:val="0"/>
          <w:marBottom w:val="0"/>
          <w:divBdr>
            <w:top w:val="none" w:sz="0" w:space="0" w:color="auto"/>
            <w:left w:val="none" w:sz="0" w:space="0" w:color="auto"/>
            <w:bottom w:val="none" w:sz="0" w:space="0" w:color="auto"/>
            <w:right w:val="none" w:sz="0" w:space="0" w:color="auto"/>
          </w:divBdr>
        </w:div>
        <w:div w:id="608896860">
          <w:marLeft w:val="0"/>
          <w:marRight w:val="0"/>
          <w:marTop w:val="0"/>
          <w:marBottom w:val="0"/>
          <w:divBdr>
            <w:top w:val="none" w:sz="0" w:space="0" w:color="auto"/>
            <w:left w:val="none" w:sz="0" w:space="0" w:color="auto"/>
            <w:bottom w:val="none" w:sz="0" w:space="0" w:color="auto"/>
            <w:right w:val="none" w:sz="0" w:space="0" w:color="auto"/>
          </w:divBdr>
          <w:divsChild>
            <w:div w:id="135391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401672">
      <w:bodyDiv w:val="1"/>
      <w:marLeft w:val="0"/>
      <w:marRight w:val="0"/>
      <w:marTop w:val="0"/>
      <w:marBottom w:val="0"/>
      <w:divBdr>
        <w:top w:val="none" w:sz="0" w:space="0" w:color="auto"/>
        <w:left w:val="none" w:sz="0" w:space="0" w:color="auto"/>
        <w:bottom w:val="none" w:sz="0" w:space="0" w:color="auto"/>
        <w:right w:val="none" w:sz="0" w:space="0" w:color="auto"/>
      </w:divBdr>
      <w:divsChild>
        <w:div w:id="552038016">
          <w:marLeft w:val="0"/>
          <w:marRight w:val="1"/>
          <w:marTop w:val="0"/>
          <w:marBottom w:val="0"/>
          <w:divBdr>
            <w:top w:val="none" w:sz="0" w:space="0" w:color="auto"/>
            <w:left w:val="none" w:sz="0" w:space="0" w:color="auto"/>
            <w:bottom w:val="none" w:sz="0" w:space="0" w:color="auto"/>
            <w:right w:val="none" w:sz="0" w:space="0" w:color="auto"/>
          </w:divBdr>
          <w:divsChild>
            <w:div w:id="1175605978">
              <w:marLeft w:val="0"/>
              <w:marRight w:val="0"/>
              <w:marTop w:val="0"/>
              <w:marBottom w:val="0"/>
              <w:divBdr>
                <w:top w:val="none" w:sz="0" w:space="0" w:color="auto"/>
                <w:left w:val="none" w:sz="0" w:space="0" w:color="auto"/>
                <w:bottom w:val="none" w:sz="0" w:space="0" w:color="auto"/>
                <w:right w:val="none" w:sz="0" w:space="0" w:color="auto"/>
              </w:divBdr>
              <w:divsChild>
                <w:div w:id="949898414">
                  <w:marLeft w:val="0"/>
                  <w:marRight w:val="1"/>
                  <w:marTop w:val="0"/>
                  <w:marBottom w:val="0"/>
                  <w:divBdr>
                    <w:top w:val="none" w:sz="0" w:space="0" w:color="auto"/>
                    <w:left w:val="none" w:sz="0" w:space="0" w:color="auto"/>
                    <w:bottom w:val="none" w:sz="0" w:space="0" w:color="auto"/>
                    <w:right w:val="none" w:sz="0" w:space="0" w:color="auto"/>
                  </w:divBdr>
                  <w:divsChild>
                    <w:div w:id="218521428">
                      <w:marLeft w:val="0"/>
                      <w:marRight w:val="0"/>
                      <w:marTop w:val="0"/>
                      <w:marBottom w:val="0"/>
                      <w:divBdr>
                        <w:top w:val="none" w:sz="0" w:space="0" w:color="auto"/>
                        <w:left w:val="none" w:sz="0" w:space="0" w:color="auto"/>
                        <w:bottom w:val="none" w:sz="0" w:space="0" w:color="auto"/>
                        <w:right w:val="none" w:sz="0" w:space="0" w:color="auto"/>
                      </w:divBdr>
                      <w:divsChild>
                        <w:div w:id="305741999">
                          <w:marLeft w:val="0"/>
                          <w:marRight w:val="0"/>
                          <w:marTop w:val="0"/>
                          <w:marBottom w:val="0"/>
                          <w:divBdr>
                            <w:top w:val="none" w:sz="0" w:space="0" w:color="auto"/>
                            <w:left w:val="none" w:sz="0" w:space="0" w:color="auto"/>
                            <w:bottom w:val="none" w:sz="0" w:space="0" w:color="auto"/>
                            <w:right w:val="none" w:sz="0" w:space="0" w:color="auto"/>
                          </w:divBdr>
                          <w:divsChild>
                            <w:div w:id="1739866554">
                              <w:marLeft w:val="0"/>
                              <w:marRight w:val="0"/>
                              <w:marTop w:val="120"/>
                              <w:marBottom w:val="360"/>
                              <w:divBdr>
                                <w:top w:val="none" w:sz="0" w:space="0" w:color="auto"/>
                                <w:left w:val="none" w:sz="0" w:space="0" w:color="auto"/>
                                <w:bottom w:val="none" w:sz="0" w:space="0" w:color="auto"/>
                                <w:right w:val="none" w:sz="0" w:space="0" w:color="auto"/>
                              </w:divBdr>
                              <w:divsChild>
                                <w:div w:id="937786903">
                                  <w:marLeft w:val="420"/>
                                  <w:marRight w:val="0"/>
                                  <w:marTop w:val="0"/>
                                  <w:marBottom w:val="0"/>
                                  <w:divBdr>
                                    <w:top w:val="none" w:sz="0" w:space="0" w:color="auto"/>
                                    <w:left w:val="none" w:sz="0" w:space="0" w:color="auto"/>
                                    <w:bottom w:val="none" w:sz="0" w:space="0" w:color="auto"/>
                                    <w:right w:val="none" w:sz="0" w:space="0" w:color="auto"/>
                                  </w:divBdr>
                                  <w:divsChild>
                                    <w:div w:id="785855511">
                                      <w:marLeft w:val="0"/>
                                      <w:marRight w:val="0"/>
                                      <w:marTop w:val="34"/>
                                      <w:marBottom w:val="34"/>
                                      <w:divBdr>
                                        <w:top w:val="none" w:sz="0" w:space="0" w:color="auto"/>
                                        <w:left w:val="none" w:sz="0" w:space="0" w:color="auto"/>
                                        <w:bottom w:val="none" w:sz="0" w:space="0" w:color="auto"/>
                                        <w:right w:val="none" w:sz="0" w:space="0" w:color="auto"/>
                                      </w:divBdr>
                                    </w:div>
                                    <w:div w:id="1542402366">
                                      <w:marLeft w:val="0"/>
                                      <w:marRight w:val="0"/>
                                      <w:marTop w:val="0"/>
                                      <w:marBottom w:val="0"/>
                                      <w:divBdr>
                                        <w:top w:val="none" w:sz="0" w:space="0" w:color="auto"/>
                                        <w:left w:val="none" w:sz="0" w:space="0" w:color="auto"/>
                                        <w:bottom w:val="none" w:sz="0" w:space="0" w:color="auto"/>
                                        <w:right w:val="none" w:sz="0" w:space="0" w:color="auto"/>
                                      </w:divBdr>
                                      <w:divsChild>
                                        <w:div w:id="194688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1213389">
      <w:bodyDiv w:val="1"/>
      <w:marLeft w:val="0"/>
      <w:marRight w:val="0"/>
      <w:marTop w:val="0"/>
      <w:marBottom w:val="0"/>
      <w:divBdr>
        <w:top w:val="none" w:sz="0" w:space="0" w:color="auto"/>
        <w:left w:val="none" w:sz="0" w:space="0" w:color="auto"/>
        <w:bottom w:val="none" w:sz="0" w:space="0" w:color="auto"/>
        <w:right w:val="none" w:sz="0" w:space="0" w:color="auto"/>
      </w:divBdr>
      <w:divsChild>
        <w:div w:id="230390038">
          <w:marLeft w:val="0"/>
          <w:marRight w:val="0"/>
          <w:marTop w:val="0"/>
          <w:marBottom w:val="0"/>
          <w:divBdr>
            <w:top w:val="none" w:sz="0" w:space="0" w:color="auto"/>
            <w:left w:val="none" w:sz="0" w:space="0" w:color="auto"/>
            <w:bottom w:val="none" w:sz="0" w:space="0" w:color="auto"/>
            <w:right w:val="none" w:sz="0" w:space="0" w:color="auto"/>
          </w:divBdr>
        </w:div>
        <w:div w:id="14041425">
          <w:marLeft w:val="0"/>
          <w:marRight w:val="0"/>
          <w:marTop w:val="0"/>
          <w:marBottom w:val="0"/>
          <w:divBdr>
            <w:top w:val="none" w:sz="0" w:space="0" w:color="auto"/>
            <w:left w:val="none" w:sz="0" w:space="0" w:color="auto"/>
            <w:bottom w:val="none" w:sz="0" w:space="0" w:color="auto"/>
            <w:right w:val="none" w:sz="0" w:space="0" w:color="auto"/>
          </w:divBdr>
          <w:divsChild>
            <w:div w:id="193423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06484">
      <w:bodyDiv w:val="1"/>
      <w:marLeft w:val="0"/>
      <w:marRight w:val="0"/>
      <w:marTop w:val="0"/>
      <w:marBottom w:val="0"/>
      <w:divBdr>
        <w:top w:val="none" w:sz="0" w:space="0" w:color="auto"/>
        <w:left w:val="none" w:sz="0" w:space="0" w:color="auto"/>
        <w:bottom w:val="none" w:sz="0" w:space="0" w:color="auto"/>
        <w:right w:val="none" w:sz="0" w:space="0" w:color="auto"/>
      </w:divBdr>
      <w:divsChild>
        <w:div w:id="1619222056">
          <w:marLeft w:val="0"/>
          <w:marRight w:val="1"/>
          <w:marTop w:val="0"/>
          <w:marBottom w:val="0"/>
          <w:divBdr>
            <w:top w:val="none" w:sz="0" w:space="0" w:color="auto"/>
            <w:left w:val="none" w:sz="0" w:space="0" w:color="auto"/>
            <w:bottom w:val="none" w:sz="0" w:space="0" w:color="auto"/>
            <w:right w:val="none" w:sz="0" w:space="0" w:color="auto"/>
          </w:divBdr>
          <w:divsChild>
            <w:div w:id="1725372020">
              <w:marLeft w:val="0"/>
              <w:marRight w:val="0"/>
              <w:marTop w:val="0"/>
              <w:marBottom w:val="0"/>
              <w:divBdr>
                <w:top w:val="none" w:sz="0" w:space="0" w:color="auto"/>
                <w:left w:val="none" w:sz="0" w:space="0" w:color="auto"/>
                <w:bottom w:val="none" w:sz="0" w:space="0" w:color="auto"/>
                <w:right w:val="none" w:sz="0" w:space="0" w:color="auto"/>
              </w:divBdr>
              <w:divsChild>
                <w:div w:id="146094797">
                  <w:marLeft w:val="0"/>
                  <w:marRight w:val="1"/>
                  <w:marTop w:val="0"/>
                  <w:marBottom w:val="0"/>
                  <w:divBdr>
                    <w:top w:val="none" w:sz="0" w:space="0" w:color="auto"/>
                    <w:left w:val="none" w:sz="0" w:space="0" w:color="auto"/>
                    <w:bottom w:val="none" w:sz="0" w:space="0" w:color="auto"/>
                    <w:right w:val="none" w:sz="0" w:space="0" w:color="auto"/>
                  </w:divBdr>
                  <w:divsChild>
                    <w:div w:id="679545857">
                      <w:marLeft w:val="0"/>
                      <w:marRight w:val="0"/>
                      <w:marTop w:val="0"/>
                      <w:marBottom w:val="0"/>
                      <w:divBdr>
                        <w:top w:val="none" w:sz="0" w:space="0" w:color="auto"/>
                        <w:left w:val="none" w:sz="0" w:space="0" w:color="auto"/>
                        <w:bottom w:val="none" w:sz="0" w:space="0" w:color="auto"/>
                        <w:right w:val="none" w:sz="0" w:space="0" w:color="auto"/>
                      </w:divBdr>
                      <w:divsChild>
                        <w:div w:id="382683219">
                          <w:marLeft w:val="0"/>
                          <w:marRight w:val="0"/>
                          <w:marTop w:val="0"/>
                          <w:marBottom w:val="0"/>
                          <w:divBdr>
                            <w:top w:val="none" w:sz="0" w:space="0" w:color="auto"/>
                            <w:left w:val="none" w:sz="0" w:space="0" w:color="auto"/>
                            <w:bottom w:val="none" w:sz="0" w:space="0" w:color="auto"/>
                            <w:right w:val="none" w:sz="0" w:space="0" w:color="auto"/>
                          </w:divBdr>
                          <w:divsChild>
                            <w:div w:id="343289593">
                              <w:marLeft w:val="0"/>
                              <w:marRight w:val="0"/>
                              <w:marTop w:val="120"/>
                              <w:marBottom w:val="360"/>
                              <w:divBdr>
                                <w:top w:val="none" w:sz="0" w:space="0" w:color="auto"/>
                                <w:left w:val="none" w:sz="0" w:space="0" w:color="auto"/>
                                <w:bottom w:val="none" w:sz="0" w:space="0" w:color="auto"/>
                                <w:right w:val="none" w:sz="0" w:space="0" w:color="auto"/>
                              </w:divBdr>
                              <w:divsChild>
                                <w:div w:id="179586267">
                                  <w:marLeft w:val="420"/>
                                  <w:marRight w:val="0"/>
                                  <w:marTop w:val="0"/>
                                  <w:marBottom w:val="0"/>
                                  <w:divBdr>
                                    <w:top w:val="none" w:sz="0" w:space="0" w:color="auto"/>
                                    <w:left w:val="none" w:sz="0" w:space="0" w:color="auto"/>
                                    <w:bottom w:val="none" w:sz="0" w:space="0" w:color="auto"/>
                                    <w:right w:val="none" w:sz="0" w:space="0" w:color="auto"/>
                                  </w:divBdr>
                                  <w:divsChild>
                                    <w:div w:id="830945535">
                                      <w:marLeft w:val="0"/>
                                      <w:marRight w:val="0"/>
                                      <w:marTop w:val="34"/>
                                      <w:marBottom w:val="34"/>
                                      <w:divBdr>
                                        <w:top w:val="none" w:sz="0" w:space="0" w:color="auto"/>
                                        <w:left w:val="none" w:sz="0" w:space="0" w:color="auto"/>
                                        <w:bottom w:val="none" w:sz="0" w:space="0" w:color="auto"/>
                                        <w:right w:val="none" w:sz="0" w:space="0" w:color="auto"/>
                                      </w:divBdr>
                                    </w:div>
                                    <w:div w:id="1791512448">
                                      <w:marLeft w:val="0"/>
                                      <w:marRight w:val="0"/>
                                      <w:marTop w:val="0"/>
                                      <w:marBottom w:val="0"/>
                                      <w:divBdr>
                                        <w:top w:val="none" w:sz="0" w:space="0" w:color="auto"/>
                                        <w:left w:val="none" w:sz="0" w:space="0" w:color="auto"/>
                                        <w:bottom w:val="none" w:sz="0" w:space="0" w:color="auto"/>
                                        <w:right w:val="none" w:sz="0" w:space="0" w:color="auto"/>
                                      </w:divBdr>
                                      <w:divsChild>
                                        <w:div w:id="77556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8297240">
      <w:bodyDiv w:val="1"/>
      <w:marLeft w:val="0"/>
      <w:marRight w:val="0"/>
      <w:marTop w:val="0"/>
      <w:marBottom w:val="0"/>
      <w:divBdr>
        <w:top w:val="none" w:sz="0" w:space="0" w:color="auto"/>
        <w:left w:val="none" w:sz="0" w:space="0" w:color="auto"/>
        <w:bottom w:val="none" w:sz="0" w:space="0" w:color="auto"/>
        <w:right w:val="none" w:sz="0" w:space="0" w:color="auto"/>
      </w:divBdr>
      <w:divsChild>
        <w:div w:id="1536772463">
          <w:marLeft w:val="0"/>
          <w:marRight w:val="0"/>
          <w:marTop w:val="0"/>
          <w:marBottom w:val="0"/>
          <w:divBdr>
            <w:top w:val="none" w:sz="0" w:space="0" w:color="auto"/>
            <w:left w:val="none" w:sz="0" w:space="0" w:color="auto"/>
            <w:bottom w:val="none" w:sz="0" w:space="0" w:color="auto"/>
            <w:right w:val="none" w:sz="0" w:space="0" w:color="auto"/>
          </w:divBdr>
        </w:div>
        <w:div w:id="1857770951">
          <w:marLeft w:val="0"/>
          <w:marRight w:val="0"/>
          <w:marTop w:val="0"/>
          <w:marBottom w:val="0"/>
          <w:divBdr>
            <w:top w:val="none" w:sz="0" w:space="0" w:color="auto"/>
            <w:left w:val="none" w:sz="0" w:space="0" w:color="auto"/>
            <w:bottom w:val="none" w:sz="0" w:space="0" w:color="auto"/>
            <w:right w:val="none" w:sz="0" w:space="0" w:color="auto"/>
          </w:divBdr>
          <w:divsChild>
            <w:div w:id="101233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78698">
      <w:bodyDiv w:val="1"/>
      <w:marLeft w:val="0"/>
      <w:marRight w:val="0"/>
      <w:marTop w:val="0"/>
      <w:marBottom w:val="0"/>
      <w:divBdr>
        <w:top w:val="none" w:sz="0" w:space="0" w:color="auto"/>
        <w:left w:val="none" w:sz="0" w:space="0" w:color="auto"/>
        <w:bottom w:val="none" w:sz="0" w:space="0" w:color="auto"/>
        <w:right w:val="none" w:sz="0" w:space="0" w:color="auto"/>
      </w:divBdr>
      <w:divsChild>
        <w:div w:id="1811826888">
          <w:marLeft w:val="0"/>
          <w:marRight w:val="0"/>
          <w:marTop w:val="0"/>
          <w:marBottom w:val="0"/>
          <w:divBdr>
            <w:top w:val="none" w:sz="0" w:space="0" w:color="auto"/>
            <w:left w:val="none" w:sz="0" w:space="0" w:color="auto"/>
            <w:bottom w:val="none" w:sz="0" w:space="0" w:color="auto"/>
            <w:right w:val="none" w:sz="0" w:space="0" w:color="auto"/>
          </w:divBdr>
        </w:div>
        <w:div w:id="1538618195">
          <w:marLeft w:val="0"/>
          <w:marRight w:val="0"/>
          <w:marTop w:val="0"/>
          <w:marBottom w:val="0"/>
          <w:divBdr>
            <w:top w:val="none" w:sz="0" w:space="0" w:color="auto"/>
            <w:left w:val="none" w:sz="0" w:space="0" w:color="auto"/>
            <w:bottom w:val="none" w:sz="0" w:space="0" w:color="auto"/>
            <w:right w:val="none" w:sz="0" w:space="0" w:color="auto"/>
          </w:divBdr>
          <w:divsChild>
            <w:div w:id="7493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80489">
      <w:bodyDiv w:val="1"/>
      <w:marLeft w:val="0"/>
      <w:marRight w:val="0"/>
      <w:marTop w:val="0"/>
      <w:marBottom w:val="0"/>
      <w:divBdr>
        <w:top w:val="none" w:sz="0" w:space="0" w:color="auto"/>
        <w:left w:val="none" w:sz="0" w:space="0" w:color="auto"/>
        <w:bottom w:val="none" w:sz="0" w:space="0" w:color="auto"/>
        <w:right w:val="none" w:sz="0" w:space="0" w:color="auto"/>
      </w:divBdr>
      <w:divsChild>
        <w:div w:id="1579049759">
          <w:marLeft w:val="0"/>
          <w:marRight w:val="0"/>
          <w:marTop w:val="0"/>
          <w:marBottom w:val="0"/>
          <w:divBdr>
            <w:top w:val="none" w:sz="0" w:space="0" w:color="auto"/>
            <w:left w:val="none" w:sz="0" w:space="0" w:color="auto"/>
            <w:bottom w:val="none" w:sz="0" w:space="0" w:color="auto"/>
            <w:right w:val="none" w:sz="0" w:space="0" w:color="auto"/>
          </w:divBdr>
        </w:div>
        <w:div w:id="888303843">
          <w:marLeft w:val="0"/>
          <w:marRight w:val="0"/>
          <w:marTop w:val="0"/>
          <w:marBottom w:val="0"/>
          <w:divBdr>
            <w:top w:val="none" w:sz="0" w:space="0" w:color="auto"/>
            <w:left w:val="none" w:sz="0" w:space="0" w:color="auto"/>
            <w:bottom w:val="none" w:sz="0" w:space="0" w:color="auto"/>
            <w:right w:val="none" w:sz="0" w:space="0" w:color="auto"/>
          </w:divBdr>
          <w:divsChild>
            <w:div w:id="85446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569880">
      <w:bodyDiv w:val="1"/>
      <w:marLeft w:val="0"/>
      <w:marRight w:val="0"/>
      <w:marTop w:val="0"/>
      <w:marBottom w:val="0"/>
      <w:divBdr>
        <w:top w:val="none" w:sz="0" w:space="0" w:color="auto"/>
        <w:left w:val="none" w:sz="0" w:space="0" w:color="auto"/>
        <w:bottom w:val="none" w:sz="0" w:space="0" w:color="auto"/>
        <w:right w:val="none" w:sz="0" w:space="0" w:color="auto"/>
      </w:divBdr>
      <w:divsChild>
        <w:div w:id="1730037847">
          <w:marLeft w:val="0"/>
          <w:marRight w:val="1"/>
          <w:marTop w:val="0"/>
          <w:marBottom w:val="0"/>
          <w:divBdr>
            <w:top w:val="none" w:sz="0" w:space="0" w:color="auto"/>
            <w:left w:val="none" w:sz="0" w:space="0" w:color="auto"/>
            <w:bottom w:val="none" w:sz="0" w:space="0" w:color="auto"/>
            <w:right w:val="none" w:sz="0" w:space="0" w:color="auto"/>
          </w:divBdr>
          <w:divsChild>
            <w:div w:id="1933658153">
              <w:marLeft w:val="0"/>
              <w:marRight w:val="0"/>
              <w:marTop w:val="0"/>
              <w:marBottom w:val="0"/>
              <w:divBdr>
                <w:top w:val="none" w:sz="0" w:space="0" w:color="auto"/>
                <w:left w:val="none" w:sz="0" w:space="0" w:color="auto"/>
                <w:bottom w:val="none" w:sz="0" w:space="0" w:color="auto"/>
                <w:right w:val="none" w:sz="0" w:space="0" w:color="auto"/>
              </w:divBdr>
              <w:divsChild>
                <w:div w:id="713309685">
                  <w:marLeft w:val="0"/>
                  <w:marRight w:val="1"/>
                  <w:marTop w:val="0"/>
                  <w:marBottom w:val="0"/>
                  <w:divBdr>
                    <w:top w:val="none" w:sz="0" w:space="0" w:color="auto"/>
                    <w:left w:val="none" w:sz="0" w:space="0" w:color="auto"/>
                    <w:bottom w:val="none" w:sz="0" w:space="0" w:color="auto"/>
                    <w:right w:val="none" w:sz="0" w:space="0" w:color="auto"/>
                  </w:divBdr>
                  <w:divsChild>
                    <w:div w:id="803931377">
                      <w:marLeft w:val="0"/>
                      <w:marRight w:val="0"/>
                      <w:marTop w:val="0"/>
                      <w:marBottom w:val="0"/>
                      <w:divBdr>
                        <w:top w:val="none" w:sz="0" w:space="0" w:color="auto"/>
                        <w:left w:val="none" w:sz="0" w:space="0" w:color="auto"/>
                        <w:bottom w:val="none" w:sz="0" w:space="0" w:color="auto"/>
                        <w:right w:val="none" w:sz="0" w:space="0" w:color="auto"/>
                      </w:divBdr>
                      <w:divsChild>
                        <w:div w:id="1751584133">
                          <w:marLeft w:val="0"/>
                          <w:marRight w:val="0"/>
                          <w:marTop w:val="0"/>
                          <w:marBottom w:val="0"/>
                          <w:divBdr>
                            <w:top w:val="none" w:sz="0" w:space="0" w:color="auto"/>
                            <w:left w:val="none" w:sz="0" w:space="0" w:color="auto"/>
                            <w:bottom w:val="none" w:sz="0" w:space="0" w:color="auto"/>
                            <w:right w:val="none" w:sz="0" w:space="0" w:color="auto"/>
                          </w:divBdr>
                          <w:divsChild>
                            <w:div w:id="1662301">
                              <w:marLeft w:val="0"/>
                              <w:marRight w:val="0"/>
                              <w:marTop w:val="120"/>
                              <w:marBottom w:val="360"/>
                              <w:divBdr>
                                <w:top w:val="none" w:sz="0" w:space="0" w:color="auto"/>
                                <w:left w:val="none" w:sz="0" w:space="0" w:color="auto"/>
                                <w:bottom w:val="none" w:sz="0" w:space="0" w:color="auto"/>
                                <w:right w:val="none" w:sz="0" w:space="0" w:color="auto"/>
                              </w:divBdr>
                              <w:divsChild>
                                <w:div w:id="2090349403">
                                  <w:marLeft w:val="0"/>
                                  <w:marRight w:val="0"/>
                                  <w:marTop w:val="0"/>
                                  <w:marBottom w:val="0"/>
                                  <w:divBdr>
                                    <w:top w:val="none" w:sz="0" w:space="0" w:color="auto"/>
                                    <w:left w:val="none" w:sz="0" w:space="0" w:color="auto"/>
                                    <w:bottom w:val="none" w:sz="0" w:space="0" w:color="auto"/>
                                    <w:right w:val="none" w:sz="0" w:space="0" w:color="auto"/>
                                  </w:divBdr>
                                </w:div>
                                <w:div w:id="1342732186">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612874">
      <w:bodyDiv w:val="1"/>
      <w:marLeft w:val="0"/>
      <w:marRight w:val="0"/>
      <w:marTop w:val="0"/>
      <w:marBottom w:val="0"/>
      <w:divBdr>
        <w:top w:val="none" w:sz="0" w:space="0" w:color="auto"/>
        <w:left w:val="none" w:sz="0" w:space="0" w:color="auto"/>
        <w:bottom w:val="none" w:sz="0" w:space="0" w:color="auto"/>
        <w:right w:val="none" w:sz="0" w:space="0" w:color="auto"/>
      </w:divBdr>
      <w:divsChild>
        <w:div w:id="1609117446">
          <w:marLeft w:val="0"/>
          <w:marRight w:val="0"/>
          <w:marTop w:val="0"/>
          <w:marBottom w:val="0"/>
          <w:divBdr>
            <w:top w:val="none" w:sz="0" w:space="0" w:color="auto"/>
            <w:left w:val="none" w:sz="0" w:space="0" w:color="auto"/>
            <w:bottom w:val="none" w:sz="0" w:space="0" w:color="auto"/>
            <w:right w:val="none" w:sz="0" w:space="0" w:color="auto"/>
          </w:divBdr>
        </w:div>
        <w:div w:id="539244250">
          <w:marLeft w:val="0"/>
          <w:marRight w:val="0"/>
          <w:marTop w:val="0"/>
          <w:marBottom w:val="0"/>
          <w:divBdr>
            <w:top w:val="none" w:sz="0" w:space="0" w:color="auto"/>
            <w:left w:val="none" w:sz="0" w:space="0" w:color="auto"/>
            <w:bottom w:val="none" w:sz="0" w:space="0" w:color="auto"/>
            <w:right w:val="none" w:sz="0" w:space="0" w:color="auto"/>
          </w:divBdr>
          <w:divsChild>
            <w:div w:id="18187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890603">
      <w:bodyDiv w:val="1"/>
      <w:marLeft w:val="0"/>
      <w:marRight w:val="0"/>
      <w:marTop w:val="0"/>
      <w:marBottom w:val="0"/>
      <w:divBdr>
        <w:top w:val="none" w:sz="0" w:space="0" w:color="auto"/>
        <w:left w:val="none" w:sz="0" w:space="0" w:color="auto"/>
        <w:bottom w:val="none" w:sz="0" w:space="0" w:color="auto"/>
        <w:right w:val="none" w:sz="0" w:space="0" w:color="auto"/>
      </w:divBdr>
      <w:divsChild>
        <w:div w:id="1940335246">
          <w:marLeft w:val="0"/>
          <w:marRight w:val="0"/>
          <w:marTop w:val="0"/>
          <w:marBottom w:val="0"/>
          <w:divBdr>
            <w:top w:val="none" w:sz="0" w:space="0" w:color="auto"/>
            <w:left w:val="none" w:sz="0" w:space="0" w:color="auto"/>
            <w:bottom w:val="none" w:sz="0" w:space="0" w:color="auto"/>
            <w:right w:val="none" w:sz="0" w:space="0" w:color="auto"/>
          </w:divBdr>
        </w:div>
        <w:div w:id="487407509">
          <w:marLeft w:val="0"/>
          <w:marRight w:val="0"/>
          <w:marTop w:val="0"/>
          <w:marBottom w:val="0"/>
          <w:divBdr>
            <w:top w:val="none" w:sz="0" w:space="0" w:color="auto"/>
            <w:left w:val="none" w:sz="0" w:space="0" w:color="auto"/>
            <w:bottom w:val="none" w:sz="0" w:space="0" w:color="auto"/>
            <w:right w:val="none" w:sz="0" w:space="0" w:color="auto"/>
          </w:divBdr>
          <w:divsChild>
            <w:div w:id="34907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81681">
      <w:bodyDiv w:val="1"/>
      <w:marLeft w:val="0"/>
      <w:marRight w:val="0"/>
      <w:marTop w:val="0"/>
      <w:marBottom w:val="0"/>
      <w:divBdr>
        <w:top w:val="none" w:sz="0" w:space="0" w:color="auto"/>
        <w:left w:val="none" w:sz="0" w:space="0" w:color="auto"/>
        <w:bottom w:val="none" w:sz="0" w:space="0" w:color="auto"/>
        <w:right w:val="none" w:sz="0" w:space="0" w:color="auto"/>
      </w:divBdr>
      <w:divsChild>
        <w:div w:id="1954899703">
          <w:marLeft w:val="0"/>
          <w:marRight w:val="0"/>
          <w:marTop w:val="0"/>
          <w:marBottom w:val="0"/>
          <w:divBdr>
            <w:top w:val="none" w:sz="0" w:space="0" w:color="auto"/>
            <w:left w:val="none" w:sz="0" w:space="0" w:color="auto"/>
            <w:bottom w:val="none" w:sz="0" w:space="0" w:color="auto"/>
            <w:right w:val="none" w:sz="0" w:space="0" w:color="auto"/>
          </w:divBdr>
        </w:div>
        <w:div w:id="1329595822">
          <w:marLeft w:val="0"/>
          <w:marRight w:val="0"/>
          <w:marTop w:val="0"/>
          <w:marBottom w:val="0"/>
          <w:divBdr>
            <w:top w:val="none" w:sz="0" w:space="0" w:color="auto"/>
            <w:left w:val="none" w:sz="0" w:space="0" w:color="auto"/>
            <w:bottom w:val="none" w:sz="0" w:space="0" w:color="auto"/>
            <w:right w:val="none" w:sz="0" w:space="0" w:color="auto"/>
          </w:divBdr>
          <w:divsChild>
            <w:div w:id="938637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20356">
      <w:bodyDiv w:val="1"/>
      <w:marLeft w:val="0"/>
      <w:marRight w:val="0"/>
      <w:marTop w:val="0"/>
      <w:marBottom w:val="0"/>
      <w:divBdr>
        <w:top w:val="none" w:sz="0" w:space="0" w:color="auto"/>
        <w:left w:val="none" w:sz="0" w:space="0" w:color="auto"/>
        <w:bottom w:val="none" w:sz="0" w:space="0" w:color="auto"/>
        <w:right w:val="none" w:sz="0" w:space="0" w:color="auto"/>
      </w:divBdr>
    </w:div>
    <w:div w:id="1655723204">
      <w:bodyDiv w:val="1"/>
      <w:marLeft w:val="0"/>
      <w:marRight w:val="0"/>
      <w:marTop w:val="0"/>
      <w:marBottom w:val="0"/>
      <w:divBdr>
        <w:top w:val="none" w:sz="0" w:space="0" w:color="auto"/>
        <w:left w:val="none" w:sz="0" w:space="0" w:color="auto"/>
        <w:bottom w:val="none" w:sz="0" w:space="0" w:color="auto"/>
        <w:right w:val="none" w:sz="0" w:space="0" w:color="auto"/>
      </w:divBdr>
      <w:divsChild>
        <w:div w:id="1572158560">
          <w:marLeft w:val="0"/>
          <w:marRight w:val="0"/>
          <w:marTop w:val="0"/>
          <w:marBottom w:val="0"/>
          <w:divBdr>
            <w:top w:val="none" w:sz="0" w:space="0" w:color="auto"/>
            <w:left w:val="none" w:sz="0" w:space="0" w:color="auto"/>
            <w:bottom w:val="none" w:sz="0" w:space="0" w:color="auto"/>
            <w:right w:val="none" w:sz="0" w:space="0" w:color="auto"/>
          </w:divBdr>
        </w:div>
        <w:div w:id="1109930607">
          <w:marLeft w:val="0"/>
          <w:marRight w:val="0"/>
          <w:marTop w:val="0"/>
          <w:marBottom w:val="0"/>
          <w:divBdr>
            <w:top w:val="none" w:sz="0" w:space="0" w:color="auto"/>
            <w:left w:val="none" w:sz="0" w:space="0" w:color="auto"/>
            <w:bottom w:val="none" w:sz="0" w:space="0" w:color="auto"/>
            <w:right w:val="none" w:sz="0" w:space="0" w:color="auto"/>
          </w:divBdr>
          <w:divsChild>
            <w:div w:id="113649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263300">
      <w:bodyDiv w:val="1"/>
      <w:marLeft w:val="0"/>
      <w:marRight w:val="0"/>
      <w:marTop w:val="0"/>
      <w:marBottom w:val="0"/>
      <w:divBdr>
        <w:top w:val="none" w:sz="0" w:space="0" w:color="auto"/>
        <w:left w:val="none" w:sz="0" w:space="0" w:color="auto"/>
        <w:bottom w:val="none" w:sz="0" w:space="0" w:color="auto"/>
        <w:right w:val="none" w:sz="0" w:space="0" w:color="auto"/>
      </w:divBdr>
    </w:div>
    <w:div w:id="1728526938">
      <w:bodyDiv w:val="1"/>
      <w:marLeft w:val="0"/>
      <w:marRight w:val="0"/>
      <w:marTop w:val="0"/>
      <w:marBottom w:val="0"/>
      <w:divBdr>
        <w:top w:val="none" w:sz="0" w:space="0" w:color="auto"/>
        <w:left w:val="none" w:sz="0" w:space="0" w:color="auto"/>
        <w:bottom w:val="none" w:sz="0" w:space="0" w:color="auto"/>
        <w:right w:val="none" w:sz="0" w:space="0" w:color="auto"/>
      </w:divBdr>
    </w:div>
    <w:div w:id="1730034653">
      <w:bodyDiv w:val="1"/>
      <w:marLeft w:val="0"/>
      <w:marRight w:val="0"/>
      <w:marTop w:val="0"/>
      <w:marBottom w:val="0"/>
      <w:divBdr>
        <w:top w:val="none" w:sz="0" w:space="0" w:color="auto"/>
        <w:left w:val="none" w:sz="0" w:space="0" w:color="auto"/>
        <w:bottom w:val="none" w:sz="0" w:space="0" w:color="auto"/>
        <w:right w:val="none" w:sz="0" w:space="0" w:color="auto"/>
      </w:divBdr>
      <w:divsChild>
        <w:div w:id="2052922726">
          <w:marLeft w:val="0"/>
          <w:marRight w:val="0"/>
          <w:marTop w:val="0"/>
          <w:marBottom w:val="0"/>
          <w:divBdr>
            <w:top w:val="none" w:sz="0" w:space="0" w:color="auto"/>
            <w:left w:val="none" w:sz="0" w:space="0" w:color="auto"/>
            <w:bottom w:val="none" w:sz="0" w:space="0" w:color="auto"/>
            <w:right w:val="none" w:sz="0" w:space="0" w:color="auto"/>
          </w:divBdr>
        </w:div>
        <w:div w:id="475337945">
          <w:marLeft w:val="0"/>
          <w:marRight w:val="0"/>
          <w:marTop w:val="0"/>
          <w:marBottom w:val="0"/>
          <w:divBdr>
            <w:top w:val="none" w:sz="0" w:space="0" w:color="auto"/>
            <w:left w:val="none" w:sz="0" w:space="0" w:color="auto"/>
            <w:bottom w:val="none" w:sz="0" w:space="0" w:color="auto"/>
            <w:right w:val="none" w:sz="0" w:space="0" w:color="auto"/>
          </w:divBdr>
          <w:divsChild>
            <w:div w:id="155388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923349">
      <w:bodyDiv w:val="1"/>
      <w:marLeft w:val="0"/>
      <w:marRight w:val="0"/>
      <w:marTop w:val="0"/>
      <w:marBottom w:val="0"/>
      <w:divBdr>
        <w:top w:val="none" w:sz="0" w:space="0" w:color="auto"/>
        <w:left w:val="none" w:sz="0" w:space="0" w:color="auto"/>
        <w:bottom w:val="none" w:sz="0" w:space="0" w:color="auto"/>
        <w:right w:val="none" w:sz="0" w:space="0" w:color="auto"/>
      </w:divBdr>
      <w:divsChild>
        <w:div w:id="1636176945">
          <w:marLeft w:val="0"/>
          <w:marRight w:val="0"/>
          <w:marTop w:val="0"/>
          <w:marBottom w:val="0"/>
          <w:divBdr>
            <w:top w:val="none" w:sz="0" w:space="0" w:color="auto"/>
            <w:left w:val="none" w:sz="0" w:space="0" w:color="auto"/>
            <w:bottom w:val="none" w:sz="0" w:space="0" w:color="auto"/>
            <w:right w:val="none" w:sz="0" w:space="0" w:color="auto"/>
          </w:divBdr>
        </w:div>
        <w:div w:id="2442574">
          <w:marLeft w:val="0"/>
          <w:marRight w:val="0"/>
          <w:marTop w:val="0"/>
          <w:marBottom w:val="0"/>
          <w:divBdr>
            <w:top w:val="none" w:sz="0" w:space="0" w:color="auto"/>
            <w:left w:val="none" w:sz="0" w:space="0" w:color="auto"/>
            <w:bottom w:val="none" w:sz="0" w:space="0" w:color="auto"/>
            <w:right w:val="none" w:sz="0" w:space="0" w:color="auto"/>
          </w:divBdr>
          <w:divsChild>
            <w:div w:id="44886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960545">
      <w:bodyDiv w:val="1"/>
      <w:marLeft w:val="0"/>
      <w:marRight w:val="0"/>
      <w:marTop w:val="0"/>
      <w:marBottom w:val="0"/>
      <w:divBdr>
        <w:top w:val="none" w:sz="0" w:space="0" w:color="auto"/>
        <w:left w:val="none" w:sz="0" w:space="0" w:color="auto"/>
        <w:bottom w:val="none" w:sz="0" w:space="0" w:color="auto"/>
        <w:right w:val="none" w:sz="0" w:space="0" w:color="auto"/>
      </w:divBdr>
      <w:divsChild>
        <w:div w:id="81684567">
          <w:marLeft w:val="0"/>
          <w:marRight w:val="1"/>
          <w:marTop w:val="0"/>
          <w:marBottom w:val="0"/>
          <w:divBdr>
            <w:top w:val="none" w:sz="0" w:space="0" w:color="auto"/>
            <w:left w:val="none" w:sz="0" w:space="0" w:color="auto"/>
            <w:bottom w:val="none" w:sz="0" w:space="0" w:color="auto"/>
            <w:right w:val="none" w:sz="0" w:space="0" w:color="auto"/>
          </w:divBdr>
          <w:divsChild>
            <w:div w:id="1124811070">
              <w:marLeft w:val="0"/>
              <w:marRight w:val="0"/>
              <w:marTop w:val="0"/>
              <w:marBottom w:val="0"/>
              <w:divBdr>
                <w:top w:val="none" w:sz="0" w:space="0" w:color="auto"/>
                <w:left w:val="none" w:sz="0" w:space="0" w:color="auto"/>
                <w:bottom w:val="none" w:sz="0" w:space="0" w:color="auto"/>
                <w:right w:val="none" w:sz="0" w:space="0" w:color="auto"/>
              </w:divBdr>
              <w:divsChild>
                <w:div w:id="1596672023">
                  <w:marLeft w:val="0"/>
                  <w:marRight w:val="1"/>
                  <w:marTop w:val="0"/>
                  <w:marBottom w:val="0"/>
                  <w:divBdr>
                    <w:top w:val="none" w:sz="0" w:space="0" w:color="auto"/>
                    <w:left w:val="none" w:sz="0" w:space="0" w:color="auto"/>
                    <w:bottom w:val="none" w:sz="0" w:space="0" w:color="auto"/>
                    <w:right w:val="none" w:sz="0" w:space="0" w:color="auto"/>
                  </w:divBdr>
                  <w:divsChild>
                    <w:div w:id="1788159508">
                      <w:marLeft w:val="0"/>
                      <w:marRight w:val="0"/>
                      <w:marTop w:val="0"/>
                      <w:marBottom w:val="0"/>
                      <w:divBdr>
                        <w:top w:val="none" w:sz="0" w:space="0" w:color="auto"/>
                        <w:left w:val="none" w:sz="0" w:space="0" w:color="auto"/>
                        <w:bottom w:val="none" w:sz="0" w:space="0" w:color="auto"/>
                        <w:right w:val="none" w:sz="0" w:space="0" w:color="auto"/>
                      </w:divBdr>
                      <w:divsChild>
                        <w:div w:id="327758557">
                          <w:marLeft w:val="0"/>
                          <w:marRight w:val="0"/>
                          <w:marTop w:val="0"/>
                          <w:marBottom w:val="0"/>
                          <w:divBdr>
                            <w:top w:val="none" w:sz="0" w:space="0" w:color="auto"/>
                            <w:left w:val="none" w:sz="0" w:space="0" w:color="auto"/>
                            <w:bottom w:val="none" w:sz="0" w:space="0" w:color="auto"/>
                            <w:right w:val="none" w:sz="0" w:space="0" w:color="auto"/>
                          </w:divBdr>
                          <w:divsChild>
                            <w:div w:id="1165821626">
                              <w:marLeft w:val="0"/>
                              <w:marRight w:val="0"/>
                              <w:marTop w:val="120"/>
                              <w:marBottom w:val="360"/>
                              <w:divBdr>
                                <w:top w:val="none" w:sz="0" w:space="0" w:color="auto"/>
                                <w:left w:val="none" w:sz="0" w:space="0" w:color="auto"/>
                                <w:bottom w:val="none" w:sz="0" w:space="0" w:color="auto"/>
                                <w:right w:val="none" w:sz="0" w:space="0" w:color="auto"/>
                              </w:divBdr>
                              <w:divsChild>
                                <w:div w:id="2107188919">
                                  <w:marLeft w:val="0"/>
                                  <w:marRight w:val="0"/>
                                  <w:marTop w:val="0"/>
                                  <w:marBottom w:val="0"/>
                                  <w:divBdr>
                                    <w:top w:val="none" w:sz="0" w:space="0" w:color="auto"/>
                                    <w:left w:val="none" w:sz="0" w:space="0" w:color="auto"/>
                                    <w:bottom w:val="none" w:sz="0" w:space="0" w:color="auto"/>
                                    <w:right w:val="none" w:sz="0" w:space="0" w:color="auto"/>
                                  </w:divBdr>
                                </w:div>
                                <w:div w:id="1056200258">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2547019">
      <w:bodyDiv w:val="1"/>
      <w:marLeft w:val="0"/>
      <w:marRight w:val="0"/>
      <w:marTop w:val="0"/>
      <w:marBottom w:val="0"/>
      <w:divBdr>
        <w:top w:val="none" w:sz="0" w:space="0" w:color="auto"/>
        <w:left w:val="none" w:sz="0" w:space="0" w:color="auto"/>
        <w:bottom w:val="none" w:sz="0" w:space="0" w:color="auto"/>
        <w:right w:val="none" w:sz="0" w:space="0" w:color="auto"/>
      </w:divBdr>
      <w:divsChild>
        <w:div w:id="981930074">
          <w:marLeft w:val="0"/>
          <w:marRight w:val="0"/>
          <w:marTop w:val="0"/>
          <w:marBottom w:val="0"/>
          <w:divBdr>
            <w:top w:val="none" w:sz="0" w:space="0" w:color="auto"/>
            <w:left w:val="none" w:sz="0" w:space="0" w:color="auto"/>
            <w:bottom w:val="none" w:sz="0" w:space="0" w:color="auto"/>
            <w:right w:val="none" w:sz="0" w:space="0" w:color="auto"/>
          </w:divBdr>
        </w:div>
        <w:div w:id="1386636027">
          <w:marLeft w:val="0"/>
          <w:marRight w:val="0"/>
          <w:marTop w:val="0"/>
          <w:marBottom w:val="0"/>
          <w:divBdr>
            <w:top w:val="none" w:sz="0" w:space="0" w:color="auto"/>
            <w:left w:val="none" w:sz="0" w:space="0" w:color="auto"/>
            <w:bottom w:val="none" w:sz="0" w:space="0" w:color="auto"/>
            <w:right w:val="none" w:sz="0" w:space="0" w:color="auto"/>
          </w:divBdr>
          <w:divsChild>
            <w:div w:id="14277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58650">
      <w:bodyDiv w:val="1"/>
      <w:marLeft w:val="0"/>
      <w:marRight w:val="0"/>
      <w:marTop w:val="0"/>
      <w:marBottom w:val="0"/>
      <w:divBdr>
        <w:top w:val="none" w:sz="0" w:space="0" w:color="auto"/>
        <w:left w:val="none" w:sz="0" w:space="0" w:color="auto"/>
        <w:bottom w:val="none" w:sz="0" w:space="0" w:color="auto"/>
        <w:right w:val="none" w:sz="0" w:space="0" w:color="auto"/>
      </w:divBdr>
      <w:divsChild>
        <w:div w:id="675497037">
          <w:marLeft w:val="0"/>
          <w:marRight w:val="0"/>
          <w:marTop w:val="0"/>
          <w:marBottom w:val="0"/>
          <w:divBdr>
            <w:top w:val="none" w:sz="0" w:space="0" w:color="auto"/>
            <w:left w:val="none" w:sz="0" w:space="0" w:color="auto"/>
            <w:bottom w:val="none" w:sz="0" w:space="0" w:color="auto"/>
            <w:right w:val="none" w:sz="0" w:space="0" w:color="auto"/>
          </w:divBdr>
        </w:div>
        <w:div w:id="869224606">
          <w:marLeft w:val="0"/>
          <w:marRight w:val="0"/>
          <w:marTop w:val="0"/>
          <w:marBottom w:val="0"/>
          <w:divBdr>
            <w:top w:val="none" w:sz="0" w:space="0" w:color="auto"/>
            <w:left w:val="none" w:sz="0" w:space="0" w:color="auto"/>
            <w:bottom w:val="none" w:sz="0" w:space="0" w:color="auto"/>
            <w:right w:val="none" w:sz="0" w:space="0" w:color="auto"/>
          </w:divBdr>
          <w:divsChild>
            <w:div w:id="173627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98276">
      <w:bodyDiv w:val="1"/>
      <w:marLeft w:val="0"/>
      <w:marRight w:val="0"/>
      <w:marTop w:val="0"/>
      <w:marBottom w:val="0"/>
      <w:divBdr>
        <w:top w:val="none" w:sz="0" w:space="0" w:color="auto"/>
        <w:left w:val="none" w:sz="0" w:space="0" w:color="auto"/>
        <w:bottom w:val="none" w:sz="0" w:space="0" w:color="auto"/>
        <w:right w:val="none" w:sz="0" w:space="0" w:color="auto"/>
      </w:divBdr>
      <w:divsChild>
        <w:div w:id="651175998">
          <w:marLeft w:val="0"/>
          <w:marRight w:val="1"/>
          <w:marTop w:val="0"/>
          <w:marBottom w:val="0"/>
          <w:divBdr>
            <w:top w:val="none" w:sz="0" w:space="0" w:color="auto"/>
            <w:left w:val="none" w:sz="0" w:space="0" w:color="auto"/>
            <w:bottom w:val="none" w:sz="0" w:space="0" w:color="auto"/>
            <w:right w:val="none" w:sz="0" w:space="0" w:color="auto"/>
          </w:divBdr>
          <w:divsChild>
            <w:div w:id="1605383112">
              <w:marLeft w:val="0"/>
              <w:marRight w:val="0"/>
              <w:marTop w:val="0"/>
              <w:marBottom w:val="0"/>
              <w:divBdr>
                <w:top w:val="none" w:sz="0" w:space="0" w:color="auto"/>
                <w:left w:val="none" w:sz="0" w:space="0" w:color="auto"/>
                <w:bottom w:val="none" w:sz="0" w:space="0" w:color="auto"/>
                <w:right w:val="none" w:sz="0" w:space="0" w:color="auto"/>
              </w:divBdr>
              <w:divsChild>
                <w:div w:id="1131099042">
                  <w:marLeft w:val="0"/>
                  <w:marRight w:val="1"/>
                  <w:marTop w:val="0"/>
                  <w:marBottom w:val="0"/>
                  <w:divBdr>
                    <w:top w:val="none" w:sz="0" w:space="0" w:color="auto"/>
                    <w:left w:val="none" w:sz="0" w:space="0" w:color="auto"/>
                    <w:bottom w:val="none" w:sz="0" w:space="0" w:color="auto"/>
                    <w:right w:val="none" w:sz="0" w:space="0" w:color="auto"/>
                  </w:divBdr>
                  <w:divsChild>
                    <w:div w:id="626281783">
                      <w:marLeft w:val="0"/>
                      <w:marRight w:val="0"/>
                      <w:marTop w:val="0"/>
                      <w:marBottom w:val="0"/>
                      <w:divBdr>
                        <w:top w:val="none" w:sz="0" w:space="0" w:color="auto"/>
                        <w:left w:val="none" w:sz="0" w:space="0" w:color="auto"/>
                        <w:bottom w:val="none" w:sz="0" w:space="0" w:color="auto"/>
                        <w:right w:val="none" w:sz="0" w:space="0" w:color="auto"/>
                      </w:divBdr>
                      <w:divsChild>
                        <w:div w:id="1404642184">
                          <w:marLeft w:val="0"/>
                          <w:marRight w:val="0"/>
                          <w:marTop w:val="0"/>
                          <w:marBottom w:val="0"/>
                          <w:divBdr>
                            <w:top w:val="none" w:sz="0" w:space="0" w:color="auto"/>
                            <w:left w:val="none" w:sz="0" w:space="0" w:color="auto"/>
                            <w:bottom w:val="none" w:sz="0" w:space="0" w:color="auto"/>
                            <w:right w:val="none" w:sz="0" w:space="0" w:color="auto"/>
                          </w:divBdr>
                          <w:divsChild>
                            <w:div w:id="975066090">
                              <w:marLeft w:val="0"/>
                              <w:marRight w:val="0"/>
                              <w:marTop w:val="120"/>
                              <w:marBottom w:val="360"/>
                              <w:divBdr>
                                <w:top w:val="none" w:sz="0" w:space="0" w:color="auto"/>
                                <w:left w:val="none" w:sz="0" w:space="0" w:color="auto"/>
                                <w:bottom w:val="none" w:sz="0" w:space="0" w:color="auto"/>
                                <w:right w:val="none" w:sz="0" w:space="0" w:color="auto"/>
                              </w:divBdr>
                              <w:divsChild>
                                <w:div w:id="1404059326">
                                  <w:marLeft w:val="0"/>
                                  <w:marRight w:val="0"/>
                                  <w:marTop w:val="0"/>
                                  <w:marBottom w:val="0"/>
                                  <w:divBdr>
                                    <w:top w:val="none" w:sz="0" w:space="0" w:color="auto"/>
                                    <w:left w:val="none" w:sz="0" w:space="0" w:color="auto"/>
                                    <w:bottom w:val="none" w:sz="0" w:space="0" w:color="auto"/>
                                    <w:right w:val="none" w:sz="0" w:space="0" w:color="auto"/>
                                  </w:divBdr>
                                </w:div>
                                <w:div w:id="163596575">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3946910">
      <w:bodyDiv w:val="1"/>
      <w:marLeft w:val="0"/>
      <w:marRight w:val="0"/>
      <w:marTop w:val="0"/>
      <w:marBottom w:val="0"/>
      <w:divBdr>
        <w:top w:val="none" w:sz="0" w:space="0" w:color="auto"/>
        <w:left w:val="none" w:sz="0" w:space="0" w:color="auto"/>
        <w:bottom w:val="none" w:sz="0" w:space="0" w:color="auto"/>
        <w:right w:val="none" w:sz="0" w:space="0" w:color="auto"/>
      </w:divBdr>
      <w:divsChild>
        <w:div w:id="918251664">
          <w:marLeft w:val="0"/>
          <w:marRight w:val="0"/>
          <w:marTop w:val="0"/>
          <w:marBottom w:val="0"/>
          <w:divBdr>
            <w:top w:val="none" w:sz="0" w:space="0" w:color="auto"/>
            <w:left w:val="none" w:sz="0" w:space="0" w:color="auto"/>
            <w:bottom w:val="none" w:sz="0" w:space="0" w:color="auto"/>
            <w:right w:val="none" w:sz="0" w:space="0" w:color="auto"/>
          </w:divBdr>
        </w:div>
      </w:divsChild>
    </w:div>
    <w:div w:id="2089494270">
      <w:bodyDiv w:val="1"/>
      <w:marLeft w:val="0"/>
      <w:marRight w:val="0"/>
      <w:marTop w:val="0"/>
      <w:marBottom w:val="0"/>
      <w:divBdr>
        <w:top w:val="none" w:sz="0" w:space="0" w:color="auto"/>
        <w:left w:val="none" w:sz="0" w:space="0" w:color="auto"/>
        <w:bottom w:val="none" w:sz="0" w:space="0" w:color="auto"/>
        <w:right w:val="none" w:sz="0" w:space="0" w:color="auto"/>
      </w:divBdr>
      <w:divsChild>
        <w:div w:id="13803258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ncbi.nlm.nih.gov/pubmed?term=%22Miller%20EK%22%5BAuthor%5D" TargetMode="External"/><Relationship Id="rId117" Type="http://schemas.openxmlformats.org/officeDocument/2006/relationships/footer" Target="footer1.xml"/><Relationship Id="rId21" Type="http://schemas.openxmlformats.org/officeDocument/2006/relationships/hyperlink" Target="http://www.ncbi.nlm.nih.gov/pubmed?term=%22Pape%20JW%22%5BAuthor%5D" TargetMode="External"/><Relationship Id="rId42" Type="http://schemas.openxmlformats.org/officeDocument/2006/relationships/hyperlink" Target="http://www.ncbi.nlm.nih.gov/pubmed?term=%22Prill%20MM%22%5BAuthor%5D" TargetMode="External"/><Relationship Id="rId47" Type="http://schemas.openxmlformats.org/officeDocument/2006/relationships/hyperlink" Target="http://www.ncbi.nlm.nih.gov/pubmed?term=%22Weinberg%20GA%22%5BAuthor%5D" TargetMode="External"/><Relationship Id="rId63" Type="http://schemas.openxmlformats.org/officeDocument/2006/relationships/hyperlink" Target="http://www.ncbi.nlm.nih.gov/pubmed/24512531" TargetMode="External"/><Relationship Id="rId68" Type="http://schemas.openxmlformats.org/officeDocument/2006/relationships/hyperlink" Target="http://www.ncbi.nlm.nih.gov/pubmed/25489015" TargetMode="External"/><Relationship Id="rId84" Type="http://schemas.openxmlformats.org/officeDocument/2006/relationships/hyperlink" Target="http://www.ncbi.nlm.nih.gov/pubmed/?term=Hicks%20LA%5BAuthor%5D&amp;cauthor=true&amp;cauthor_uid=26101356" TargetMode="External"/><Relationship Id="rId89" Type="http://schemas.openxmlformats.org/officeDocument/2006/relationships/hyperlink" Target="http://www.ncbi.nlm.nih.gov/pubmed/26121205" TargetMode="External"/><Relationship Id="rId112" Type="http://schemas.openxmlformats.org/officeDocument/2006/relationships/hyperlink" Target="https://www.ncbi.nlm.nih.gov/pubmed/29341100" TargetMode="External"/><Relationship Id="rId16" Type="http://schemas.openxmlformats.org/officeDocument/2006/relationships/hyperlink" Target="http://www.ncbi.nlm.nih.gov/pubmed?term=%22Noel%20F%22%5BAuthor%5D" TargetMode="External"/><Relationship Id="rId107" Type="http://schemas.openxmlformats.org/officeDocument/2006/relationships/hyperlink" Target="https://www.ncbi.nlm.nih.gov/pubmed/28802696" TargetMode="External"/><Relationship Id="rId11" Type="http://schemas.openxmlformats.org/officeDocument/2006/relationships/hyperlink" Target="http://www.ncbi.nlm.nih.gov/pubmed/21091128" TargetMode="External"/><Relationship Id="rId24" Type="http://schemas.openxmlformats.org/officeDocument/2006/relationships/hyperlink" Target="http://www.ncbi.nlm.nih.gov/pubmed?term=%22Prill%20MM%22%5BAuthor%5D" TargetMode="External"/><Relationship Id="rId32" Type="http://schemas.openxmlformats.org/officeDocument/2006/relationships/hyperlink" Target="http://www.ncbi.nlm.nih.gov/pubmed?term=%22Williams%20JV%22%5BAuthor%5D" TargetMode="External"/><Relationship Id="rId37" Type="http://schemas.openxmlformats.org/officeDocument/2006/relationships/hyperlink" Target="http://www.ncbi.nlm.nih.gov/pubmed?term=%22Erdman%20DD%22%5BAuthor%5D" TargetMode="External"/><Relationship Id="rId40" Type="http://schemas.openxmlformats.org/officeDocument/2006/relationships/hyperlink" Target="http://www.ncbi.nlm.nih.gov/pubmed?term=%22Clayton-Boswell%20H%22%5BAuthor%5D" TargetMode="External"/><Relationship Id="rId45" Type="http://schemas.openxmlformats.org/officeDocument/2006/relationships/hyperlink" Target="http://www.ncbi.nlm.nih.gov/pubmed?term=%22Edwards%20KM%22%5BAuthor%5D" TargetMode="External"/><Relationship Id="rId53" Type="http://schemas.openxmlformats.org/officeDocument/2006/relationships/hyperlink" Target="http://www.ncbi.nlm.nih.gov/pubmed/22015394" TargetMode="External"/><Relationship Id="rId58" Type="http://schemas.openxmlformats.org/officeDocument/2006/relationships/hyperlink" Target="http://www.ncbi.nlm.nih.gov/pubmed/23406028" TargetMode="External"/><Relationship Id="rId66" Type="http://schemas.openxmlformats.org/officeDocument/2006/relationships/hyperlink" Target="http://www.ncbi.nlm.nih.gov/pubmed/25336724" TargetMode="External"/><Relationship Id="rId74" Type="http://schemas.openxmlformats.org/officeDocument/2006/relationships/hyperlink" Target="http://www.ncbi.nlm.nih.gov/pubmed/25903659" TargetMode="External"/><Relationship Id="rId79" Type="http://schemas.openxmlformats.org/officeDocument/2006/relationships/hyperlink" Target="http://www.ncbi.nlm.nih.gov/pubmed/26231828" TargetMode="External"/><Relationship Id="rId87" Type="http://schemas.openxmlformats.org/officeDocument/2006/relationships/hyperlink" Target="http://www.ncbi.nlm.nih.gov/pubmed/?term=Grijalva%20CG%5BAuthor%5D&amp;cauthor=true&amp;cauthor_uid=26101356" TargetMode="External"/><Relationship Id="rId102" Type="http://schemas.openxmlformats.org/officeDocument/2006/relationships/hyperlink" Target="https://www.ncbi.nlm.nih.gov/pubmed/28257541" TargetMode="External"/><Relationship Id="rId110" Type="http://schemas.openxmlformats.org/officeDocument/2006/relationships/hyperlink" Target="https://www.ncbi.nlm.nih.gov/pubmed/29084336" TargetMode="External"/><Relationship Id="rId115" Type="http://schemas.openxmlformats.org/officeDocument/2006/relationships/hyperlink" Target="https://www.amstat.org/meetings/jsm/2010/onlineprogram/index.cfm?fuseaction=abstract_details&amp;abstractid=308183" TargetMode="External"/><Relationship Id="rId5" Type="http://schemas.openxmlformats.org/officeDocument/2006/relationships/footnotes" Target="footnotes.xml"/><Relationship Id="rId61" Type="http://schemas.openxmlformats.org/officeDocument/2006/relationships/hyperlink" Target="http://www.ncbi.nlm.nih.gov/pubmed/24033659" TargetMode="External"/><Relationship Id="rId82" Type="http://schemas.openxmlformats.org/officeDocument/2006/relationships/hyperlink" Target="http://www.ncbi.nlm.nih.gov/pubmed/?term=Arnold%20SR%5BAuthor%5D&amp;cauthor=true&amp;cauthor_uid=26101356" TargetMode="External"/><Relationship Id="rId90" Type="http://schemas.openxmlformats.org/officeDocument/2006/relationships/hyperlink" Target="http://www.ncbi.nlm.nih.gov/pubmed/26436611" TargetMode="External"/><Relationship Id="rId95" Type="http://schemas.openxmlformats.org/officeDocument/2006/relationships/hyperlink" Target="http://www.ncbi.nlm.nih.gov/pubmed/27197048" TargetMode="External"/><Relationship Id="rId19" Type="http://schemas.openxmlformats.org/officeDocument/2006/relationships/hyperlink" Target="http://www.ncbi.nlm.nih.gov/pubmed?term=%22Zhu%20Y%22%5BAuthor%5D" TargetMode="External"/><Relationship Id="rId14" Type="http://schemas.openxmlformats.org/officeDocument/2006/relationships/hyperlink" Target="http://www.ncbi.nlm.nih.gov/pubmed?term=%22Rioth%20M%22%5BAuthor%5D" TargetMode="External"/><Relationship Id="rId22" Type="http://schemas.openxmlformats.org/officeDocument/2006/relationships/hyperlink" Target="http://www.ncbi.nlm.nih.gov/pubmed?term=%22Wright%20PF%22%5BAuthor%5D" TargetMode="External"/><Relationship Id="rId27" Type="http://schemas.openxmlformats.org/officeDocument/2006/relationships/hyperlink" Target="http://www.ncbi.nlm.nih.gov/pubmed?term=%22Edwards%20KM%22%5BAuthor%5D" TargetMode="External"/><Relationship Id="rId30" Type="http://schemas.openxmlformats.org/officeDocument/2006/relationships/hyperlink" Target="http://www.ncbi.nlm.nih.gov/pubmed?term=%22Staat%20MA%22%5BAuthor%5D" TargetMode="External"/><Relationship Id="rId35" Type="http://schemas.openxmlformats.org/officeDocument/2006/relationships/hyperlink" Target="http://www.ncbi.nlm.nih.gov/pubmed?term=%22Szilagyi%20PG%22%5BAuthor%5D" TargetMode="External"/><Relationship Id="rId43" Type="http://schemas.openxmlformats.org/officeDocument/2006/relationships/hyperlink" Target="http://www.ncbi.nlm.nih.gov/pubmed?term=%22Iwane%20MK%22%5BAuthor%5D" TargetMode="External"/><Relationship Id="rId48" Type="http://schemas.openxmlformats.org/officeDocument/2006/relationships/hyperlink" Target="http://www.ncbi.nlm.nih.gov/pubmed?term=%22Fairbrother%20G%22%5BAuthor%5D" TargetMode="External"/><Relationship Id="rId56" Type="http://schemas.openxmlformats.org/officeDocument/2006/relationships/hyperlink" Target="http://www.ncbi.nlm.nih.gov/pubmed/22529314" TargetMode="External"/><Relationship Id="rId64" Type="http://schemas.openxmlformats.org/officeDocument/2006/relationships/hyperlink" Target="http://www.ncbi.nlm.nih.gov/pubmed/24622044" TargetMode="External"/><Relationship Id="rId69" Type="http://schemas.openxmlformats.org/officeDocument/2006/relationships/hyperlink" Target="http://www.ncbi.nlm.nih.gov/pubmed/25697739" TargetMode="External"/><Relationship Id="rId77" Type="http://schemas.openxmlformats.org/officeDocument/2006/relationships/hyperlink" Target="http://www.ncbi.nlm.nih.gov/pubmed/26172429" TargetMode="External"/><Relationship Id="rId100" Type="http://schemas.openxmlformats.org/officeDocument/2006/relationships/hyperlink" Target="https://www.ncbi.nlm.nih.gov/pubmed/27795341" TargetMode="External"/><Relationship Id="rId105" Type="http://schemas.openxmlformats.org/officeDocument/2006/relationships/hyperlink" Target="https://www.ncbi.nlm.nih.gov/pubmed/28480248" TargetMode="External"/><Relationship Id="rId113" Type="http://schemas.openxmlformats.org/officeDocument/2006/relationships/hyperlink" Target="https://www.ncbi.nlm.nih.gov/pubmed/29342250" TargetMode="External"/><Relationship Id="rId118" Type="http://schemas.openxmlformats.org/officeDocument/2006/relationships/footer" Target="footer2.xml"/><Relationship Id="rId8" Type="http://schemas.openxmlformats.org/officeDocument/2006/relationships/hyperlink" Target="http://www.ncbi.nlm.nih.gov/pubmed/20446850" TargetMode="External"/><Relationship Id="rId51" Type="http://schemas.openxmlformats.org/officeDocument/2006/relationships/hyperlink" Target="http://www.ncbi.nlm.nih.gov/pubmed?term=%22Bridges%20CB%22%5BAuthor%5D" TargetMode="External"/><Relationship Id="rId72" Type="http://schemas.openxmlformats.org/officeDocument/2006/relationships/hyperlink" Target="http://www.ncbi.nlm.nih.gov/pubmed/25720366" TargetMode="External"/><Relationship Id="rId80" Type="http://schemas.openxmlformats.org/officeDocument/2006/relationships/hyperlink" Target="http://www.ncbi.nlm.nih.gov/pubmed/?term=Pavia%20AT%5BAuthor%5D&amp;cauthor=true&amp;cauthor_uid=26101356" TargetMode="External"/><Relationship Id="rId85" Type="http://schemas.openxmlformats.org/officeDocument/2006/relationships/hyperlink" Target="http://www.ncbi.nlm.nih.gov/pubmed/?term=Bramley%20AM%5BAuthor%5D&amp;cauthor=true&amp;cauthor_uid=26101356" TargetMode="External"/><Relationship Id="rId93" Type="http://schemas.openxmlformats.org/officeDocument/2006/relationships/hyperlink" Target="http://www.ncbi.nlm.nih.gov/pubmed/27107491" TargetMode="External"/><Relationship Id="rId98" Type="http://schemas.openxmlformats.org/officeDocument/2006/relationships/hyperlink" Target="https://www.ncbi.nlm.nih.gov/pubmed/27688362" TargetMode="External"/><Relationship Id="rId3" Type="http://schemas.openxmlformats.org/officeDocument/2006/relationships/settings" Target="settings.xml"/><Relationship Id="rId12" Type="http://schemas.openxmlformats.org/officeDocument/2006/relationships/hyperlink" Target="http://www.ncbi.nlm.nih.gov/pubmed/21209872" TargetMode="External"/><Relationship Id="rId17" Type="http://schemas.openxmlformats.org/officeDocument/2006/relationships/hyperlink" Target="http://www.ncbi.nlm.nih.gov/pubmed?term=%22Ikizler%20MR%22%5BAuthor%5D" TargetMode="External"/><Relationship Id="rId25" Type="http://schemas.openxmlformats.org/officeDocument/2006/relationships/hyperlink" Target="http://www.ncbi.nlm.nih.gov/pubmed?term=%22Lu%20X%22%5BAuthor%5D" TargetMode="External"/><Relationship Id="rId33" Type="http://schemas.openxmlformats.org/officeDocument/2006/relationships/hyperlink" Target="http://www.ncbi.nlm.nih.gov/pubmed?term=%22Weinberg%20GA%22%5BAuthor%5D" TargetMode="External"/><Relationship Id="rId38" Type="http://schemas.openxmlformats.org/officeDocument/2006/relationships/hyperlink" Target="http://www.ncbi.nlm.nih.gov/pubmed/22013207" TargetMode="External"/><Relationship Id="rId46" Type="http://schemas.openxmlformats.org/officeDocument/2006/relationships/hyperlink" Target="http://www.ncbi.nlm.nih.gov/pubmed?term=%22Staat%20MA%22%5BAuthor%5D" TargetMode="External"/><Relationship Id="rId59" Type="http://schemas.openxmlformats.org/officeDocument/2006/relationships/hyperlink" Target="http://www.ncbi.nlm.nih.gov/pubmed/23841730" TargetMode="External"/><Relationship Id="rId67" Type="http://schemas.openxmlformats.org/officeDocument/2006/relationships/hyperlink" Target="http://www.ncbi.nlm.nih.gov/pubmed/25465931" TargetMode="External"/><Relationship Id="rId103" Type="http://schemas.openxmlformats.org/officeDocument/2006/relationships/hyperlink" Target="https://www.ncbi.nlm.nih.gov/pubmed/28369564" TargetMode="External"/><Relationship Id="rId108" Type="http://schemas.openxmlformats.org/officeDocument/2006/relationships/hyperlink" Target="https://www.ncbi.nlm.nih.gov/pubmed/28831577" TargetMode="External"/><Relationship Id="rId116" Type="http://schemas.openxmlformats.org/officeDocument/2006/relationships/header" Target="header1.xml"/><Relationship Id="rId20" Type="http://schemas.openxmlformats.org/officeDocument/2006/relationships/hyperlink" Target="http://www.ncbi.nlm.nih.gov/pubmed?term=%22Long%20CA%22%5BAuthor%5D" TargetMode="External"/><Relationship Id="rId41" Type="http://schemas.openxmlformats.org/officeDocument/2006/relationships/hyperlink" Target="http://www.ncbi.nlm.nih.gov/pubmed?term=%22Chaves%20SS%22%5BAuthor%5D" TargetMode="External"/><Relationship Id="rId54" Type="http://schemas.openxmlformats.org/officeDocument/2006/relationships/hyperlink" Target="http://www.ncbi.nlm.nih.gov/pubmed/22360812" TargetMode="External"/><Relationship Id="rId62" Type="http://schemas.openxmlformats.org/officeDocument/2006/relationships/hyperlink" Target="http://www.ncbi.nlm.nih.gov/pubmed/24140066" TargetMode="External"/><Relationship Id="rId70" Type="http://schemas.openxmlformats.org/officeDocument/2006/relationships/hyperlink" Target="http://www.ncbi.nlm.nih.gov/pubmed/?term=zhu%2C+yuwei" TargetMode="External"/><Relationship Id="rId75" Type="http://schemas.openxmlformats.org/officeDocument/2006/relationships/hyperlink" Target="http://www.ncbi.nlm.nih.gov/pubmed/25919391" TargetMode="External"/><Relationship Id="rId83" Type="http://schemas.openxmlformats.org/officeDocument/2006/relationships/hyperlink" Target="http://www.ncbi.nlm.nih.gov/pubmed/?term=McCullers%20JA%5BAuthor%5D&amp;cauthor=true&amp;cauthor_uid=26101356" TargetMode="External"/><Relationship Id="rId88" Type="http://schemas.openxmlformats.org/officeDocument/2006/relationships/hyperlink" Target="http://www.ncbi.nlm.nih.gov/pubmed/26101356" TargetMode="External"/><Relationship Id="rId91" Type="http://schemas.openxmlformats.org/officeDocument/2006/relationships/hyperlink" Target="http://www.ncbi.nlm.nih.gov/pubmed/26454813" TargetMode="External"/><Relationship Id="rId96" Type="http://schemas.openxmlformats.org/officeDocument/2006/relationships/hyperlink" Target="http://www.ncbi.nlm.nih.gov/pubmed/27282834" TargetMode="External"/><Relationship Id="rId111" Type="http://schemas.openxmlformats.org/officeDocument/2006/relationships/hyperlink" Target="https://www.ncbi.nlm.nih.gov/pubmed/29174874"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ncbi.nlm.nih.gov/pubmed?term=%22Beauharnais%20CA%22%5BAuthor%5D" TargetMode="External"/><Relationship Id="rId23" Type="http://schemas.openxmlformats.org/officeDocument/2006/relationships/hyperlink" Target="http://www.ncbi.nlm.nih.gov/pubmed?term=%22Iwane%20MK%22%5BAuthor%5D" TargetMode="External"/><Relationship Id="rId28" Type="http://schemas.openxmlformats.org/officeDocument/2006/relationships/hyperlink" Target="http://www.ncbi.nlm.nih.gov/pubmed?term=%22Hall%20CB%22%5BAuthor%5D" TargetMode="External"/><Relationship Id="rId36" Type="http://schemas.openxmlformats.org/officeDocument/2006/relationships/hyperlink" Target="http://www.ncbi.nlm.nih.gov/pubmed?term=%22Zhu%20Y%22%5BAuthor%5D" TargetMode="External"/><Relationship Id="rId49" Type="http://schemas.openxmlformats.org/officeDocument/2006/relationships/hyperlink" Target="http://www.ncbi.nlm.nih.gov/pubmed?term=%22Hall%20CB%22%5BAuthor%5D" TargetMode="External"/><Relationship Id="rId57" Type="http://schemas.openxmlformats.org/officeDocument/2006/relationships/hyperlink" Target="http://www.ncbi.nlm.nih.gov/pubmed/22760537" TargetMode="External"/><Relationship Id="rId106" Type="http://schemas.openxmlformats.org/officeDocument/2006/relationships/hyperlink" Target="https://www.ncbi.nlm.nih.gov/pubmed/28541414" TargetMode="External"/><Relationship Id="rId114" Type="http://schemas.openxmlformats.org/officeDocument/2006/relationships/hyperlink" Target="https://www.ncbi.nlm.nih.gov/pubmed/29374359" TargetMode="External"/><Relationship Id="rId119" Type="http://schemas.openxmlformats.org/officeDocument/2006/relationships/fontTable" Target="fontTable.xml"/><Relationship Id="rId10" Type="http://schemas.openxmlformats.org/officeDocument/2006/relationships/hyperlink" Target="http://www.ncbi.nlm.nih.gov/pubmed/21050905" TargetMode="External"/><Relationship Id="rId31" Type="http://schemas.openxmlformats.org/officeDocument/2006/relationships/hyperlink" Target="http://www.ncbi.nlm.nih.gov/pubmed?term=%22Anderson%20LJ%22%5BAuthor%5D" TargetMode="External"/><Relationship Id="rId44" Type="http://schemas.openxmlformats.org/officeDocument/2006/relationships/hyperlink" Target="http://www.ncbi.nlm.nih.gov/pubmed?term=%22Szilagyi%20PG%22%5BAuthor%5D" TargetMode="External"/><Relationship Id="rId52" Type="http://schemas.openxmlformats.org/officeDocument/2006/relationships/hyperlink" Target="http://www.ncbi.nlm.nih.gov/pubmed?term=%22for%20the%20New%20Vaccine%20Surveillance%20Network%20%28NVSN%29%22%5BCorporate%20Author%5D" TargetMode="External"/><Relationship Id="rId60" Type="http://schemas.openxmlformats.org/officeDocument/2006/relationships/hyperlink" Target="http://www.ncbi.nlm.nih.gov/pubmed/23878043" TargetMode="External"/><Relationship Id="rId65" Type="http://schemas.openxmlformats.org/officeDocument/2006/relationships/hyperlink" Target="http://www.ncbi.nlm.nih.gov/pubmed/24378948" TargetMode="External"/><Relationship Id="rId73" Type="http://schemas.openxmlformats.org/officeDocument/2006/relationships/hyperlink" Target="http://www.ncbi.nlm.nih.gov/pubmed/25807314" TargetMode="External"/><Relationship Id="rId78" Type="http://schemas.openxmlformats.org/officeDocument/2006/relationships/hyperlink" Target="http://www.ncbi.nlm.nih.gov/pubmed/26180044" TargetMode="External"/><Relationship Id="rId81" Type="http://schemas.openxmlformats.org/officeDocument/2006/relationships/hyperlink" Target="http://www.ncbi.nlm.nih.gov/pubmed/?term=Hersh%20AL%5BAuthor%5D&amp;cauthor=true&amp;cauthor_uid=26101356" TargetMode="External"/><Relationship Id="rId86" Type="http://schemas.openxmlformats.org/officeDocument/2006/relationships/hyperlink" Target="http://www.ncbi.nlm.nih.gov/pubmed/?term=Jain%20S%5BAuthor%5D&amp;cauthor=true&amp;cauthor_uid=26101356" TargetMode="External"/><Relationship Id="rId94" Type="http://schemas.openxmlformats.org/officeDocument/2006/relationships/hyperlink" Target="http://www.ncbi.nlm.nih.gov/pubmed/27161775" TargetMode="External"/><Relationship Id="rId99" Type="http://schemas.openxmlformats.org/officeDocument/2006/relationships/hyperlink" Target="https://www.ncbi.nlm.nih.gov/pubmed/27767919" TargetMode="External"/><Relationship Id="rId101" Type="http://schemas.openxmlformats.org/officeDocument/2006/relationships/hyperlink" Target="https://www.ncbi.nlm.nih.gov/pubmed/27832918" TargetMode="External"/><Relationship Id="rId4" Type="http://schemas.openxmlformats.org/officeDocument/2006/relationships/webSettings" Target="webSettings.xml"/><Relationship Id="rId9" Type="http://schemas.openxmlformats.org/officeDocument/2006/relationships/hyperlink" Target="http://www.ncbi.nlm.nih.gov/pubmed/20447477" TargetMode="External"/><Relationship Id="rId13" Type="http://schemas.openxmlformats.org/officeDocument/2006/relationships/hyperlink" Target="http://www.ncbi.nlm.nih.gov/pubmed/21220776" TargetMode="External"/><Relationship Id="rId18" Type="http://schemas.openxmlformats.org/officeDocument/2006/relationships/hyperlink" Target="http://www.ncbi.nlm.nih.gov/pubmed?term=%22Mehta%20S%22%5BAuthor%5D" TargetMode="External"/><Relationship Id="rId39" Type="http://schemas.openxmlformats.org/officeDocument/2006/relationships/hyperlink" Target="http://www.ncbi.nlm.nih.gov/pubmed?term=%22Brown%20C%22%5BAuthor%5D" TargetMode="External"/><Relationship Id="rId109" Type="http://schemas.openxmlformats.org/officeDocument/2006/relationships/hyperlink" Target="https://www.ncbi.nlm.nih.gov/pubmed/28929126" TargetMode="External"/><Relationship Id="rId34" Type="http://schemas.openxmlformats.org/officeDocument/2006/relationships/hyperlink" Target="http://www.ncbi.nlm.nih.gov/pubmed?term=%22Ali%20A%22%5BAuthor%5D" TargetMode="External"/><Relationship Id="rId50" Type="http://schemas.openxmlformats.org/officeDocument/2006/relationships/hyperlink" Target="http://www.ncbi.nlm.nih.gov/pubmed?term=%22Zhu%20Y%22%5BAuthor%5D" TargetMode="External"/><Relationship Id="rId55" Type="http://schemas.openxmlformats.org/officeDocument/2006/relationships/hyperlink" Target="http://www.ncbi.nlm.nih.gov/pubmed/22516043" TargetMode="External"/><Relationship Id="rId76" Type="http://schemas.openxmlformats.org/officeDocument/2006/relationships/hyperlink" Target="http://www.ncbi.nlm.nih.gov/pubmed/26107630" TargetMode="External"/><Relationship Id="rId97" Type="http://schemas.openxmlformats.org/officeDocument/2006/relationships/hyperlink" Target="http://www.ncbi.nlm.nih.gov/pubmed/27357163" TargetMode="External"/><Relationship Id="rId104" Type="http://schemas.openxmlformats.org/officeDocument/2006/relationships/hyperlink" Target="https://www.ncbi.nlm.nih.gov/pubmed/28407054" TargetMode="External"/><Relationship Id="rId120" Type="http://schemas.openxmlformats.org/officeDocument/2006/relationships/theme" Target="theme/theme1.xml"/><Relationship Id="rId7" Type="http://schemas.openxmlformats.org/officeDocument/2006/relationships/hyperlink" Target="http://www.ncbi.nlm.nih.gov/entrez/query.fcgi?db=pubmed&amp;cmd=Retrieve&amp;dopt=AbstractPlus&amp;list_uids=16950975&amp;query_hl=9&amp;itool=pubmed_docsum" TargetMode="External"/><Relationship Id="rId71" Type="http://schemas.openxmlformats.org/officeDocument/2006/relationships/hyperlink" Target="http://www.ncbi.nlm.nih.gov/pubmed/25714161" TargetMode="External"/><Relationship Id="rId92" Type="http://schemas.openxmlformats.org/officeDocument/2006/relationships/hyperlink" Target="http://www.ncbi.nlm.nih.gov/pubmed/26512357" TargetMode="External"/><Relationship Id="rId2" Type="http://schemas.openxmlformats.org/officeDocument/2006/relationships/styles" Target="styles.xml"/><Relationship Id="rId29" Type="http://schemas.openxmlformats.org/officeDocument/2006/relationships/hyperlink" Target="http://www.ncbi.nlm.nih.gov/pubmed?term=%22Griffin%20MR%22%5BAuthor%5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1359</TotalTime>
  <Pages>1</Pages>
  <Words>7662</Words>
  <Characters>43676</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NATASHA B</vt:lpstr>
    </vt:vector>
  </TitlesOfParts>
  <Company>VUMC</Company>
  <LinksUpToDate>false</LinksUpToDate>
  <CharactersWithSpaces>51236</CharactersWithSpaces>
  <SharedDoc>false</SharedDoc>
  <HLinks>
    <vt:vector size="6" baseType="variant">
      <vt:variant>
        <vt:i4>7667736</vt:i4>
      </vt:variant>
      <vt:variant>
        <vt:i4>0</vt:i4>
      </vt:variant>
      <vt:variant>
        <vt:i4>0</vt:i4>
      </vt:variant>
      <vt:variant>
        <vt:i4>5</vt:i4>
      </vt:variant>
      <vt:variant>
        <vt:lpwstr>http://www.ncbi.nlm.nih.gov/entrez/query.fcgi?db=pubmed&amp;cmd=Retrieve&amp;dopt=AbstractPlus&amp;list_uids=16950975&amp;query_hl=9&amp;itool=pubmed_docsum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NATASHA B</dc:title>
  <dc:creator>halasanb</dc:creator>
  <cp:lastModifiedBy>Hill, Toni</cp:lastModifiedBy>
  <cp:revision>4</cp:revision>
  <cp:lastPrinted>2017-09-08T16:51:00Z</cp:lastPrinted>
  <dcterms:created xsi:type="dcterms:W3CDTF">2018-02-13T17:30:00Z</dcterms:created>
  <dcterms:modified xsi:type="dcterms:W3CDTF">2018-02-14T17:48:00Z</dcterms:modified>
</cp:coreProperties>
</file>