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DA58B" w14:textId="03B09785" w:rsidR="00B91B10" w:rsidRPr="00B91B10" w:rsidRDefault="00B91B10">
      <w:pPr>
        <w:rPr>
          <w:b/>
          <w:bCs/>
        </w:rPr>
      </w:pPr>
      <w:r w:rsidRPr="00B91B10">
        <w:rPr>
          <w:b/>
          <w:bCs/>
        </w:rPr>
        <w:t xml:space="preserve">Homework </w:t>
      </w:r>
      <w:r w:rsidR="00470B7D">
        <w:rPr>
          <w:b/>
          <w:bCs/>
        </w:rPr>
        <w:t>3</w:t>
      </w:r>
    </w:p>
    <w:p w14:paraId="3786557A" w14:textId="77777777" w:rsidR="00B91B10" w:rsidRDefault="00B91B10"/>
    <w:p w14:paraId="45491289" w14:textId="4D84C1F4" w:rsidR="00C3489F" w:rsidRDefault="00936BA7">
      <w:r>
        <w:t>Consider the following directed acyclic graph (DAG):</w:t>
      </w:r>
    </w:p>
    <w:p w14:paraId="39874620" w14:textId="1DE01C79" w:rsidR="00936BA7" w:rsidRDefault="00936BA7"/>
    <w:p w14:paraId="52C9EF53" w14:textId="44023785" w:rsidR="00936BA7" w:rsidRDefault="005145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8C4BB" wp14:editId="7AFC6A6B">
                <wp:simplePos x="0" y="0"/>
                <wp:positionH relativeFrom="column">
                  <wp:posOffset>1064301</wp:posOffset>
                </wp:positionH>
                <wp:positionV relativeFrom="paragraph">
                  <wp:posOffset>1211091</wp:posOffset>
                </wp:positionV>
                <wp:extent cx="2293495" cy="64541"/>
                <wp:effectExtent l="12700" t="12700" r="31115" b="62865"/>
                <wp:wrapNone/>
                <wp:docPr id="1139463072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3495" cy="6454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BEF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83.8pt;margin-top:95.35pt;width:180.6pt;height: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" strokecolor="black [3213]" strokeweight="1.5pt">
                <v:stroke endarrow="block" joinstyle="miter"/>
              </v:shape>
            </w:pict>
          </mc:Fallback>
        </mc:AlternateContent>
      </w:r>
      <w:r w:rsidR="00936BA7">
        <w:rPr>
          <w:noProof/>
        </w:rPr>
        <w:drawing>
          <wp:inline distT="0" distB="0" distL="0" distR="0" wp14:anchorId="1191A02F" wp14:editId="5910E8FD">
            <wp:extent cx="4531807" cy="2720537"/>
            <wp:effectExtent l="0" t="0" r="2540" b="0"/>
            <wp:docPr id="516920110" name="Picture 1" descr="A diagram of a house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920110" name="Picture 1" descr="A diagram of a house with arrow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193" cy="274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222B2" w14:textId="086A936D" w:rsidR="00936BA7" w:rsidRDefault="00936BA7"/>
    <w:p w14:paraId="58C87E33" w14:textId="6B956B26" w:rsidR="00936BA7" w:rsidRDefault="00936BA7"/>
    <w:p w14:paraId="3C691104" w14:textId="3A6485BA" w:rsidR="00936BA7" w:rsidRDefault="00936BA7">
      <w:r>
        <w:t>1. Write the joint probability distribution of A, B, C, D, E, M, X, and Y implied by this DAG.</w:t>
      </w:r>
    </w:p>
    <w:p w14:paraId="32EBF345" w14:textId="77777777" w:rsidR="00936BA7" w:rsidRDefault="00936BA7"/>
    <w:p w14:paraId="5F1708EF" w14:textId="5E19A412" w:rsidR="00936BA7" w:rsidRDefault="00936BA7">
      <w:r>
        <w:t xml:space="preserve">2. What is the minimum set of adjustment variables to identify the </w:t>
      </w:r>
      <w:r w:rsidR="005145F8">
        <w:t xml:space="preserve">(total) </w:t>
      </w:r>
      <w:r>
        <w:t>causal effect</w:t>
      </w:r>
      <w:r w:rsidR="005145F8">
        <w:t xml:space="preserve"> </w:t>
      </w:r>
      <w:r>
        <w:t>of X on Y?</w:t>
      </w:r>
    </w:p>
    <w:p w14:paraId="06A13156" w14:textId="77777777" w:rsidR="00936BA7" w:rsidRDefault="00936BA7"/>
    <w:p w14:paraId="19D3B48E" w14:textId="6BD770C8" w:rsidR="00936BA7" w:rsidRDefault="00936BA7">
      <w:r>
        <w:t xml:space="preserve">3. Write an expression </w:t>
      </w:r>
      <w:r w:rsidR="003477FF">
        <w:t xml:space="preserve">(i.e., mathematical formula) </w:t>
      </w:r>
      <w:r>
        <w:t>for identifying the average treatment effect of X on Y, i.e., E(Y</w:t>
      </w:r>
      <w:r w:rsidRPr="00936BA7">
        <w:rPr>
          <w:vertAlign w:val="subscript"/>
        </w:rPr>
        <w:t>1</w:t>
      </w:r>
      <w:r>
        <w:t>-Y</w:t>
      </w:r>
      <w:r w:rsidRPr="00936BA7">
        <w:rPr>
          <w:vertAlign w:val="subscript"/>
        </w:rPr>
        <w:t>0</w:t>
      </w:r>
      <w:r>
        <w:t xml:space="preserve">), where </w:t>
      </w:r>
      <w:proofErr w:type="spellStart"/>
      <w:r>
        <w:t>Y</w:t>
      </w:r>
      <w:r>
        <w:rPr>
          <w:vertAlign w:val="subscript"/>
        </w:rPr>
        <w:t>x</w:t>
      </w:r>
      <w:proofErr w:type="spellEnd"/>
      <w:r>
        <w:t xml:space="preserve"> is the potential outcome of Y given X=x?</w:t>
      </w:r>
    </w:p>
    <w:p w14:paraId="7C1A443D" w14:textId="77777777" w:rsidR="00936BA7" w:rsidRDefault="00936BA7"/>
    <w:p w14:paraId="4C347AD3" w14:textId="07C01EF7" w:rsidR="00936BA7" w:rsidRDefault="00936BA7">
      <w:r>
        <w:t>4. What assumptions are required to identify this average treatment effect?</w:t>
      </w:r>
    </w:p>
    <w:p w14:paraId="2907260D" w14:textId="77777777" w:rsidR="00936BA7" w:rsidRDefault="00936BA7"/>
    <w:p w14:paraId="77A96CAC" w14:textId="432E6B5C" w:rsidR="00936BA7" w:rsidRDefault="00936BA7">
      <w:r>
        <w:t>5. Using the data</w:t>
      </w:r>
      <w:r w:rsidR="001072E4">
        <w:t xml:space="preserve">set, estimate the average treatment effect of X on Y using g-computation (i.e., “conditional outcome </w:t>
      </w:r>
      <w:proofErr w:type="gramStart"/>
      <w:r w:rsidR="001072E4">
        <w:t xml:space="preserve">model” </w:t>
      </w:r>
      <w:r w:rsidR="00233F44">
        <w:t xml:space="preserve"> or</w:t>
      </w:r>
      <w:proofErr w:type="gramEnd"/>
      <w:r w:rsidR="00233F44">
        <w:t xml:space="preserve"> “outcome regression” </w:t>
      </w:r>
      <w:r w:rsidR="001072E4">
        <w:t>estimation).</w:t>
      </w:r>
    </w:p>
    <w:p w14:paraId="3A5447D6" w14:textId="77777777" w:rsidR="00B91B10" w:rsidRDefault="00B91B10"/>
    <w:p w14:paraId="58030915" w14:textId="109B3AEE" w:rsidR="001072E4" w:rsidRDefault="001072E4">
      <w:r>
        <w:t>6. Using the dataset, estimate the average treatment effect of X on Y using inverse probability weighting.</w:t>
      </w:r>
    </w:p>
    <w:p w14:paraId="4CBFAE21" w14:textId="77777777" w:rsidR="00042042" w:rsidRDefault="00042042"/>
    <w:p w14:paraId="2EC05C69" w14:textId="090766F2" w:rsidR="00042042" w:rsidRDefault="00042042">
      <w:r>
        <w:t xml:space="preserve">7. </w:t>
      </w:r>
      <w:r w:rsidR="00233F44">
        <w:t>Using the dataset, estimate the average treatment effect of X on Y using a doubly robust estimator along the lines of Bang and Robins (2005).</w:t>
      </w:r>
    </w:p>
    <w:p w14:paraId="68E8D0C6" w14:textId="77777777" w:rsidR="00233F44" w:rsidRDefault="00233F44"/>
    <w:p w14:paraId="3AB2ECDC" w14:textId="062F4318" w:rsidR="00233F44" w:rsidRDefault="00233F44">
      <w:r>
        <w:t>8. Compute bootstrap 95% confidence intervals for each of the estimates.</w:t>
      </w:r>
    </w:p>
    <w:p w14:paraId="1AC8C516" w14:textId="77777777" w:rsidR="00233F44" w:rsidRDefault="00233F44"/>
    <w:p w14:paraId="56FEB2F4" w14:textId="4B139853" w:rsidR="00936BA7" w:rsidRDefault="00233F44">
      <w:r>
        <w:t xml:space="preserve">9. </w:t>
      </w:r>
      <w:r w:rsidR="007854FF">
        <w:t xml:space="preserve">Interpret these estimates and discuss. What assumptions are needed for them to be consistent? How does the variance compare for these estimators?  Which might </w:t>
      </w:r>
      <w:r w:rsidR="003477FF">
        <w:t>we</w:t>
      </w:r>
      <w:r w:rsidR="007854FF">
        <w:t xml:space="preserve"> prefer</w:t>
      </w:r>
      <w:r w:rsidR="00470B7D">
        <w:t>?</w:t>
      </w:r>
    </w:p>
    <w:sectPr w:rsidR="00936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161C9"/>
    <w:multiLevelType w:val="hybridMultilevel"/>
    <w:tmpl w:val="176A8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1095A"/>
    <w:multiLevelType w:val="hybridMultilevel"/>
    <w:tmpl w:val="849CE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314956">
    <w:abstractNumId w:val="0"/>
  </w:num>
  <w:num w:numId="2" w16cid:durableId="1913274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A7"/>
    <w:rsid w:val="00003BB4"/>
    <w:rsid w:val="00042042"/>
    <w:rsid w:val="001072E4"/>
    <w:rsid w:val="0016477A"/>
    <w:rsid w:val="001A7FE4"/>
    <w:rsid w:val="00233F44"/>
    <w:rsid w:val="003477FF"/>
    <w:rsid w:val="003812AD"/>
    <w:rsid w:val="00470B7D"/>
    <w:rsid w:val="004F231C"/>
    <w:rsid w:val="00510B51"/>
    <w:rsid w:val="005145F8"/>
    <w:rsid w:val="005408FA"/>
    <w:rsid w:val="005779ED"/>
    <w:rsid w:val="007854FF"/>
    <w:rsid w:val="00936BA7"/>
    <w:rsid w:val="00AA2BD1"/>
    <w:rsid w:val="00B91B10"/>
    <w:rsid w:val="00C3489F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D818"/>
  <w15:chartTrackingRefBased/>
  <w15:docId w15:val="{D8DD7567-33EB-1C4A-ADFF-63B9704D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B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B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B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B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B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B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B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B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B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B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Shepherd, Bryan E</dc:creator>
  <cp:keywords/>
  <dc:description/>
  <cp:lastModifiedBy>Shepherd, Bryan E</cp:lastModifiedBy>
  <cp:revision>2</cp:revision>
  <dcterms:created xsi:type="dcterms:W3CDTF">2024-08-21T14:06:00Z</dcterms:created>
  <dcterms:modified xsi:type="dcterms:W3CDTF">2024-08-21T14:06:00Z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2024-05-07T13:58:19Z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2cf6528a-fdae-4808-8d79-8c80b8569ef5</vt:lpwstr>
  </property>
  <property fmtid="{D5CDD505-2E9C-101B-9397-08002B2CF9AE}" pid="8" name="MSIP_Label_792c8cef-6f2b-4af1-b4ac-d815ff795cd6_ContentBits">
    <vt:lpwstr>0</vt:lpwstr>
  </property>
</Properties>
</file>