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81209846"/>
        <w:placeholder>
          <w:docPart w:val="FB3660E382204BC68D54712F853DF7A5"/>
        </w:placeholder>
      </w:sdtPr>
      <w:sdtEndPr>
        <w:rPr>
          <w:color w:val="000000" w:themeColor="text1"/>
          <w:sz w:val="56"/>
          <w:szCs w:val="56"/>
        </w:rPr>
      </w:sdtEndPr>
      <w:sdtContent>
        <w:p w:rsidR="00E50793" w:rsidRPr="005F0017" w:rsidRDefault="005F0017" w:rsidP="005F0017">
          <w:pPr>
            <w:pStyle w:val="Heading1"/>
            <w:ind w:left="0"/>
            <w:jc w:val="center"/>
            <w:rPr>
              <w:color w:val="000000" w:themeColor="text1"/>
              <w:sz w:val="56"/>
              <w:szCs w:val="56"/>
            </w:rPr>
          </w:pPr>
          <w:r w:rsidRPr="005F0017">
            <w:rPr>
              <w:color w:val="000000" w:themeColor="text1"/>
              <w:sz w:val="56"/>
              <w:szCs w:val="56"/>
            </w:rPr>
            <w:t xml:space="preserve">MOON </w:t>
          </w:r>
          <w:r w:rsidR="0044492B" w:rsidRPr="005F0017">
            <w:rPr>
              <w:color w:val="000000" w:themeColor="text1"/>
              <w:sz w:val="56"/>
              <w:szCs w:val="56"/>
            </w:rPr>
            <w:t>Biostat</w:t>
          </w:r>
          <w:r w:rsidRPr="005F0017">
            <w:rPr>
              <w:color w:val="000000" w:themeColor="text1"/>
              <w:sz w:val="56"/>
              <w:szCs w:val="56"/>
            </w:rPr>
            <w:t>istic</w:t>
          </w:r>
          <w:r w:rsidR="0044492B" w:rsidRPr="005F0017">
            <w:rPr>
              <w:color w:val="000000" w:themeColor="text1"/>
              <w:sz w:val="56"/>
              <w:szCs w:val="56"/>
            </w:rPr>
            <w:t>s Meeting Summary</w:t>
          </w:r>
        </w:p>
      </w:sdtContent>
    </w:sdt>
    <w:p w:rsidR="0044492B" w:rsidRPr="0044492B" w:rsidRDefault="0044492B" w:rsidP="0044492B">
      <w:pPr>
        <w:pStyle w:val="Heading2"/>
        <w:ind w:firstLine="720"/>
        <w:jc w:val="center"/>
        <w:rPr>
          <w:rFonts w:asciiTheme="minorHAnsi" w:hAnsiTheme="minorHAnsi"/>
          <w:color w:val="000000" w:themeColor="text1"/>
        </w:rPr>
      </w:pPr>
      <w:r w:rsidRPr="0044492B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                                                                  </w:t>
      </w:r>
      <w:r w:rsidR="00600128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                    </w:t>
      </w:r>
      <w:r w:rsidR="00EF67EC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    </w:t>
      </w:r>
      <w:r w:rsidRPr="0044492B">
        <w:rPr>
          <w:rFonts w:asciiTheme="minorHAnsi" w:hAnsiTheme="minorHAnsi"/>
          <w:b/>
          <w:i/>
          <w:color w:val="000000" w:themeColor="text1"/>
          <w:sz w:val="28"/>
          <w:szCs w:val="28"/>
        </w:rPr>
        <w:t>Date</w:t>
      </w:r>
      <w:r w:rsidR="00087A9B">
        <w:rPr>
          <w:rFonts w:asciiTheme="minorHAnsi" w:hAnsiTheme="minorHAnsi"/>
          <w:b/>
          <w:i/>
          <w:color w:val="000000" w:themeColor="text1"/>
          <w:sz w:val="28"/>
          <w:szCs w:val="28"/>
        </w:rPr>
        <w:t>:</w:t>
      </w:r>
      <w:r w:rsidRPr="0044492B">
        <w:rPr>
          <w:rFonts w:asciiTheme="minorHAnsi" w:hAnsiTheme="minorHAnsi"/>
          <w:b/>
          <w:i/>
          <w:color w:val="000000" w:themeColor="text1"/>
        </w:rPr>
        <w:t xml:space="preserve"> </w:t>
      </w:r>
      <w:r w:rsidRPr="0044492B">
        <w:rPr>
          <w:rFonts w:asciiTheme="minorHAnsi" w:hAnsiTheme="minorHAnsi"/>
          <w:color w:val="000000" w:themeColor="text1"/>
        </w:rPr>
        <w:t xml:space="preserve"> </w:t>
      </w:r>
      <w:r w:rsidR="00087A9B">
        <w:rPr>
          <w:rFonts w:asciiTheme="minorHAnsi" w:hAnsiTheme="minorHAnsi"/>
          <w:color w:val="000000" w:themeColor="text1"/>
        </w:rPr>
        <w:t>December 4, 2013</w:t>
      </w:r>
    </w:p>
    <w:p w:rsidR="00E50793" w:rsidRPr="00172B96" w:rsidRDefault="005F0017">
      <w:pPr>
        <w:pStyle w:val="Heading2"/>
        <w:rPr>
          <w:b/>
          <w:color w:val="000000" w:themeColor="text1"/>
          <w:sz w:val="28"/>
          <w:szCs w:val="28"/>
        </w:rPr>
      </w:pPr>
      <w:r w:rsidRPr="00172B96">
        <w:rPr>
          <w:b/>
          <w:color w:val="000000" w:themeColor="text1"/>
          <w:sz w:val="28"/>
          <w:szCs w:val="28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44492B" w:rsidRPr="0044492B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583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4861"/>
              <w:gridCol w:w="1169"/>
              <w:gridCol w:w="3869"/>
            </w:tblGrid>
            <w:tr w:rsidR="0044492B" w:rsidRPr="0044492B" w:rsidTr="00EB0792">
              <w:tc>
                <w:tcPr>
                  <w:tcW w:w="4861" w:type="dxa"/>
                </w:tcPr>
                <w:p w:rsidR="00E50793" w:rsidRPr="00172B96" w:rsidRDefault="00EA1357">
                  <w:pPr>
                    <w:pStyle w:val="Heading3"/>
                    <w:spacing w:after="0"/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Task</w:t>
                  </w:r>
                  <w:r w:rsidR="00837C7A" w:rsidRPr="00172B96">
                    <w:rPr>
                      <w:b/>
                      <w:color w:val="000000" w:themeColor="text1"/>
                    </w:rPr>
                    <w:t>/Request</w:t>
                  </w:r>
                </w:p>
              </w:tc>
              <w:tc>
                <w:tcPr>
                  <w:tcW w:w="1169" w:type="dxa"/>
                </w:tcPr>
                <w:p w:rsidR="00E50793" w:rsidRPr="00172B96" w:rsidRDefault="005F0017" w:rsidP="00C36B1D">
                  <w:pPr>
                    <w:pStyle w:val="Heading3"/>
                    <w:spacing w:after="0"/>
                    <w:ind w:left="-1"/>
                    <w:rPr>
                      <w:b/>
                      <w:color w:val="000000" w:themeColor="text1"/>
                    </w:rPr>
                  </w:pPr>
                  <w:r w:rsidRPr="00172B96">
                    <w:rPr>
                      <w:b/>
                      <w:color w:val="000000" w:themeColor="text1"/>
                    </w:rPr>
                    <w:t>Presenter</w:t>
                  </w:r>
                </w:p>
              </w:tc>
              <w:tc>
                <w:tcPr>
                  <w:tcW w:w="3869" w:type="dxa"/>
                </w:tcPr>
                <w:p w:rsidR="00E50793" w:rsidRPr="00172B96" w:rsidRDefault="005F0017" w:rsidP="00C36B1D">
                  <w:pPr>
                    <w:pStyle w:val="Heading3"/>
                    <w:spacing w:after="0"/>
                    <w:ind w:left="0"/>
                    <w:rPr>
                      <w:b/>
                      <w:color w:val="000000" w:themeColor="text1"/>
                    </w:rPr>
                  </w:pPr>
                  <w:r w:rsidRPr="005F0017">
                    <w:rPr>
                      <w:b/>
                      <w:color w:val="000000" w:themeColor="text1"/>
                      <w:highlight w:val="yellow"/>
                    </w:rPr>
                    <w:t>Person to work on request</w:t>
                  </w:r>
                  <w:r w:rsidR="00624BBA" w:rsidRPr="00172B96">
                    <w:rPr>
                      <w:b/>
                      <w:color w:val="000000" w:themeColor="text1"/>
                    </w:rPr>
                    <w:t>/</w:t>
                  </w:r>
                  <w:r w:rsidR="0044492B" w:rsidRPr="00172B96">
                    <w:rPr>
                      <w:b/>
                      <w:color w:val="000000" w:themeColor="text1"/>
                    </w:rPr>
                    <w:t>Discussion Notes</w:t>
                  </w:r>
                </w:p>
              </w:tc>
            </w:tr>
          </w:tbl>
          <w:p w:rsidR="00E50793" w:rsidRPr="0044492B" w:rsidRDefault="00E50793">
            <w:pPr>
              <w:pStyle w:val="Heading3"/>
              <w:spacing w:after="0"/>
              <w:rPr>
                <w:color w:val="000000" w:themeColor="text1"/>
              </w:rPr>
            </w:pPr>
          </w:p>
        </w:tc>
      </w:tr>
      <w:tr w:rsidR="00087A9B" w:rsidRPr="0044492B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X="85" w:tblpY="-269"/>
              <w:tblOverlap w:val="never"/>
              <w:tblW w:w="4877" w:type="pct"/>
              <w:tblBorders>
                <w:top w:val="single" w:sz="4" w:space="0" w:color="4E74A2" w:themeColor="accent6" w:themeShade="BF"/>
                <w:left w:val="single" w:sz="4" w:space="0" w:color="4E74A2" w:themeColor="accent6" w:themeShade="BF"/>
                <w:bottom w:val="single" w:sz="4" w:space="0" w:color="4E74A2" w:themeColor="accent6" w:themeShade="BF"/>
                <w:right w:val="single" w:sz="4" w:space="0" w:color="4E74A2" w:themeColor="accent6" w:themeShade="BF"/>
                <w:insideH w:val="single" w:sz="4" w:space="0" w:color="4E74A2" w:themeColor="accent6" w:themeShade="BF"/>
                <w:insideV w:val="single" w:sz="4" w:space="0" w:color="4E74A2" w:themeColor="accent6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676"/>
              <w:gridCol w:w="1260"/>
              <w:gridCol w:w="4589"/>
            </w:tblGrid>
            <w:tr w:rsidR="00C36B1D" w:rsidRPr="0044492B" w:rsidTr="00EB0792">
              <w:sdt>
                <w:sdtPr>
                  <w:id w:val="2061053076"/>
                  <w:placeholder>
                    <w:docPart w:val="D6A46C0FD5F74B0290E843C5D8C64E27"/>
                  </w:placeholder>
                </w:sdtPr>
                <w:sdtEndPr/>
                <w:sdtContent>
                  <w:tc>
                    <w:tcPr>
                      <w:tcW w:w="4676" w:type="dxa"/>
                      <w:vAlign w:val="center"/>
                    </w:tcPr>
                    <w:p w:rsidR="00C36B1D" w:rsidRPr="00EA1357" w:rsidRDefault="00C36B1D" w:rsidP="00EA13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15" w:hanging="450"/>
                        <w:rPr>
                          <w:color w:val="000000" w:themeColor="text1"/>
                        </w:rPr>
                      </w:pPr>
                      <w:r w:rsidRPr="00EA1357">
                        <w:rPr>
                          <w:color w:val="000000" w:themeColor="text1"/>
                        </w:rPr>
                        <w:t>Merging 2002-2006 data with the new 2007-08 data.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</w:rPr>
                  <w:id w:val="416301333"/>
                  <w:placeholder>
                    <w:docPart w:val="B4E7D68403B1428190FE74A01F977DED"/>
                  </w:placeholder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:rsidR="00C36B1D" w:rsidRPr="0044492B" w:rsidRDefault="00C36B1D" w:rsidP="00A50D9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Suzet</w:t>
                      </w:r>
                    </w:p>
                  </w:tc>
                </w:sdtContent>
              </w:sdt>
              <w:tc>
                <w:tcPr>
                  <w:tcW w:w="4589" w:type="dxa"/>
                  <w:vAlign w:val="center"/>
                </w:tcPr>
                <w:p w:rsidR="00C36B1D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C542CA">
                    <w:rPr>
                      <w:color w:val="000000" w:themeColor="text1"/>
                      <w:highlight w:val="yellow"/>
                    </w:rPr>
                    <w:t>Suzet</w:t>
                  </w:r>
                  <w:r>
                    <w:rPr>
                      <w:color w:val="000000" w:themeColor="text1"/>
                    </w:rPr>
                    <w:t xml:space="preserve"> will email the exact location of the 2007-2008 folder. </w:t>
                  </w:r>
                  <w:sdt>
                    <w:sdtPr>
                      <w:rPr>
                        <w:color w:val="000000" w:themeColor="text1"/>
                      </w:rPr>
                      <w:id w:val="742295600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 w:rsidR="00600128"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  <w:p w:rsidR="00C36B1D" w:rsidRPr="0044492B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C542CA">
                    <w:rPr>
                      <w:color w:val="000000" w:themeColor="text1"/>
                      <w:highlight w:val="yellow"/>
                    </w:rPr>
                    <w:t>Zhouwen and Thomas</w:t>
                  </w:r>
                  <w:r>
                    <w:rPr>
                      <w:color w:val="000000" w:themeColor="text1"/>
                    </w:rPr>
                    <w:t xml:space="preserve"> should be able to get a merge by beginning of January. </w:t>
                  </w:r>
                  <w:sdt>
                    <w:sdtPr>
                      <w:rPr>
                        <w:color w:val="000000" w:themeColor="text1"/>
                      </w:rPr>
                      <w:id w:val="-1252666578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36B1D" w:rsidRPr="0044492B" w:rsidTr="00EB0792">
              <w:sdt>
                <w:sdtPr>
                  <w:id w:val="-227545167"/>
                  <w:placeholder>
                    <w:docPart w:val="D6A46C0FD5F74B0290E843C5D8C64E27"/>
                  </w:placeholder>
                </w:sdtPr>
                <w:sdtEndPr/>
                <w:sdtContent>
                  <w:tc>
                    <w:tcPr>
                      <w:tcW w:w="4676" w:type="dxa"/>
                      <w:vAlign w:val="center"/>
                    </w:tcPr>
                    <w:p w:rsidR="00C36B1D" w:rsidRPr="00EA1357" w:rsidRDefault="00C36B1D" w:rsidP="00EA13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15" w:hanging="450"/>
                        <w:rPr>
                          <w:color w:val="000000" w:themeColor="text1"/>
                        </w:rPr>
                      </w:pPr>
                      <w:r w:rsidRPr="00EA1357">
                        <w:rPr>
                          <w:color w:val="000000" w:themeColor="text1"/>
                        </w:rPr>
                        <w:t>SMOKE_IMP variable missing in merge for T0 and T2 time points.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</w:rPr>
                  <w:id w:val="-1036039328"/>
                  <w:placeholder>
                    <w:docPart w:val="B4E7D68403B1428190FE74A01F977DED"/>
                  </w:placeholder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:rsidR="00C36B1D" w:rsidRPr="0044492B" w:rsidRDefault="00C36B1D" w:rsidP="00A50D9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Suzet</w:t>
                      </w:r>
                    </w:p>
                  </w:tc>
                </w:sdtContent>
              </w:sdt>
              <w:tc>
                <w:tcPr>
                  <w:tcW w:w="4589" w:type="dxa"/>
                  <w:vAlign w:val="center"/>
                </w:tcPr>
                <w:p w:rsidR="00A345A2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C542CA">
                    <w:rPr>
                      <w:color w:val="000000" w:themeColor="text1"/>
                      <w:highlight w:val="yellow"/>
                    </w:rPr>
                    <w:t>Suzet</w:t>
                  </w:r>
                  <w:r>
                    <w:rPr>
                      <w:color w:val="000000" w:themeColor="text1"/>
                    </w:rPr>
                    <w:t xml:space="preserve"> will add variable SMOKE_IMP to data dictionary.</w:t>
                  </w:r>
                  <w:r w:rsidR="00A345A2">
                    <w:rPr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color w:val="000000" w:themeColor="text1"/>
                      </w:rPr>
                      <w:id w:val="519060744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 w:rsidR="00A345A2"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  <w:p w:rsidR="00C36B1D" w:rsidRPr="0044492B" w:rsidRDefault="00A345A2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A345A2">
                    <w:rPr>
                      <w:color w:val="000000" w:themeColor="text1"/>
                      <w:highlight w:val="yellow"/>
                    </w:rPr>
                    <w:t>Thomas</w:t>
                  </w:r>
                  <w:r>
                    <w:rPr>
                      <w:color w:val="000000" w:themeColor="text1"/>
                    </w:rPr>
                    <w:t xml:space="preserve"> will add the SMOKE_IMP variable to the new merge.</w:t>
                  </w:r>
                  <w:r w:rsidR="00C36B1D">
                    <w:rPr>
                      <w:color w:val="000000" w:themeColor="text1"/>
                    </w:rPr>
                    <w:t xml:space="preserve"> </w:t>
                  </w:r>
                  <w:sdt>
                    <w:sdtPr>
                      <w:rPr>
                        <w:color w:val="000000" w:themeColor="text1"/>
                      </w:rPr>
                      <w:id w:val="-1052773350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36B1D" w:rsidRPr="0044492B" w:rsidTr="00EB0792">
              <w:sdt>
                <w:sdtPr>
                  <w:id w:val="-1352954585"/>
                  <w:placeholder>
                    <w:docPart w:val="D6A46C0FD5F74B0290E843C5D8C64E27"/>
                  </w:placeholder>
                </w:sdtPr>
                <w:sdtEndPr/>
                <w:sdtContent>
                  <w:tc>
                    <w:tcPr>
                      <w:tcW w:w="4676" w:type="dxa"/>
                      <w:vAlign w:val="center"/>
                    </w:tcPr>
                    <w:p w:rsidR="00C36B1D" w:rsidRPr="00EA1357" w:rsidRDefault="00C36B1D" w:rsidP="00EA13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15" w:hanging="450"/>
                        <w:rPr>
                          <w:color w:val="000000" w:themeColor="text1"/>
                        </w:rPr>
                      </w:pPr>
                      <w:r w:rsidRPr="00EA1357">
                        <w:rPr>
                          <w:color w:val="000000" w:themeColor="text1"/>
                        </w:rPr>
                        <w:t>Remove the ERROR</w:t>
                      </w:r>
                      <w:proofErr w:type="gramStart"/>
                      <w:r w:rsidRPr="00EA1357">
                        <w:rPr>
                          <w:color w:val="000000" w:themeColor="text1"/>
                        </w:rPr>
                        <w:t>:ERROR</w:t>
                      </w:r>
                      <w:proofErr w:type="gramEnd"/>
                      <w:r w:rsidRPr="00EA1357">
                        <w:rPr>
                          <w:color w:val="000000" w:themeColor="text1"/>
                        </w:rPr>
                        <w:t xml:space="preserve"> check from variables PAIN_DT_L, PAIN_DT_R, INJURY_D_L, and INJURY_D_R.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</w:rPr>
                  <w:id w:val="1686715925"/>
                  <w:placeholder>
                    <w:docPart w:val="B4E7D68403B1428190FE74A01F977DED"/>
                  </w:placeholder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:rsidR="00C36B1D" w:rsidRPr="0044492B" w:rsidRDefault="00C36B1D" w:rsidP="00A50D9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Suzet</w:t>
                      </w:r>
                    </w:p>
                  </w:tc>
                </w:sdtContent>
              </w:sdt>
              <w:tc>
                <w:tcPr>
                  <w:tcW w:w="4589" w:type="dxa"/>
                  <w:vAlign w:val="center"/>
                </w:tcPr>
                <w:p w:rsidR="00C36B1D" w:rsidRPr="0044492B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C542CA">
                    <w:rPr>
                      <w:color w:val="000000" w:themeColor="text1"/>
                      <w:highlight w:val="yellow"/>
                    </w:rPr>
                    <w:t>Thomas</w:t>
                  </w:r>
                  <w:r>
                    <w:rPr>
                      <w:color w:val="000000" w:themeColor="text1"/>
                    </w:rPr>
                    <w:t xml:space="preserve"> will turn off the ERROR</w:t>
                  </w:r>
                  <w:proofErr w:type="gramStart"/>
                  <w:r>
                    <w:rPr>
                      <w:color w:val="000000" w:themeColor="text1"/>
                    </w:rPr>
                    <w:t>:ERROR</w:t>
                  </w:r>
                  <w:proofErr w:type="gramEnd"/>
                  <w:r>
                    <w:rPr>
                      <w:color w:val="000000" w:themeColor="text1"/>
                    </w:rPr>
                    <w:t xml:space="preserve"> check for those variables. </w:t>
                  </w:r>
                  <w:sdt>
                    <w:sdtPr>
                      <w:rPr>
                        <w:color w:val="000000" w:themeColor="text1"/>
                      </w:rPr>
                      <w:id w:val="2139300048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36B1D" w:rsidRPr="0044492B" w:rsidTr="00EB0792">
              <w:trPr>
                <w:trHeight w:val="630"/>
              </w:trPr>
              <w:sdt>
                <w:sdtPr>
                  <w:id w:val="145789670"/>
                  <w:placeholder>
                    <w:docPart w:val="D6A46C0FD5F74B0290E843C5D8C64E27"/>
                  </w:placeholder>
                </w:sdtPr>
                <w:sdtEndPr/>
                <w:sdtContent>
                  <w:tc>
                    <w:tcPr>
                      <w:tcW w:w="4676" w:type="dxa"/>
                      <w:vAlign w:val="center"/>
                    </w:tcPr>
                    <w:p w:rsidR="00C36B1D" w:rsidRPr="00EA1357" w:rsidRDefault="00C36B1D" w:rsidP="00EA13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15" w:hanging="450"/>
                        <w:rPr>
                          <w:color w:val="000000" w:themeColor="text1"/>
                        </w:rPr>
                      </w:pPr>
                      <w:r w:rsidRPr="00EA1357">
                        <w:rPr>
                          <w:color w:val="000000" w:themeColor="text1"/>
                        </w:rPr>
                        <w:t>Getting a new Linux machine (virtual or real) with static IP.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</w:rPr>
                  <w:id w:val="-589615949"/>
                  <w:placeholder>
                    <w:docPart w:val="B4E7D68403B1428190FE74A01F977DED"/>
                  </w:placeholder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:rsidR="00C36B1D" w:rsidRPr="0044492B" w:rsidRDefault="00C36B1D" w:rsidP="00A50D9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Zhouwen</w:t>
                      </w:r>
                    </w:p>
                  </w:tc>
                </w:sdtContent>
              </w:sdt>
              <w:tc>
                <w:tcPr>
                  <w:tcW w:w="4589" w:type="dxa"/>
                  <w:vAlign w:val="center"/>
                </w:tcPr>
                <w:p w:rsidR="00C36B1D" w:rsidRPr="0044492B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C542CA">
                    <w:rPr>
                      <w:color w:val="000000" w:themeColor="text1"/>
                      <w:highlight w:val="yellow"/>
                    </w:rPr>
                    <w:t>Laurie</w:t>
                  </w:r>
                  <w:r>
                    <w:rPr>
                      <w:color w:val="000000" w:themeColor="text1"/>
                    </w:rPr>
                    <w:t xml:space="preserve"> will contact Patty to request the Linux machine. </w:t>
                  </w:r>
                  <w:sdt>
                    <w:sdtPr>
                      <w:rPr>
                        <w:color w:val="000000" w:themeColor="text1"/>
                      </w:rPr>
                      <w:id w:val="1258402345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36B1D" w:rsidRPr="0044492B" w:rsidTr="00EB0792">
              <w:sdt>
                <w:sdtPr>
                  <w:id w:val="214328676"/>
                  <w:placeholder>
                    <w:docPart w:val="D6A46C0FD5F74B0290E843C5D8C64E27"/>
                  </w:placeholder>
                </w:sdtPr>
                <w:sdtEndPr/>
                <w:sdtContent>
                  <w:tc>
                    <w:tcPr>
                      <w:tcW w:w="4676" w:type="dxa"/>
                      <w:vAlign w:val="center"/>
                    </w:tcPr>
                    <w:p w:rsidR="00C36B1D" w:rsidRPr="00EA1357" w:rsidRDefault="00C36B1D" w:rsidP="00EA13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15" w:hanging="450"/>
                        <w:rPr>
                          <w:color w:val="000000" w:themeColor="text1"/>
                        </w:rPr>
                      </w:pPr>
                      <w:r w:rsidRPr="00EA1357">
                        <w:rPr>
                          <w:color w:val="000000" w:themeColor="text1"/>
                        </w:rPr>
                        <w:t>Correction of calculated variables: Age and Chronicity.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</w:rPr>
                  <w:id w:val="308523579"/>
                  <w:placeholder>
                    <w:docPart w:val="B4E7D68403B1428190FE74A01F977DED"/>
                  </w:placeholder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:rsidR="00C36B1D" w:rsidRPr="0044492B" w:rsidRDefault="00C36B1D" w:rsidP="00A50D9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Emily</w:t>
                      </w:r>
                    </w:p>
                  </w:tc>
                </w:sdtContent>
              </w:sdt>
              <w:tc>
                <w:tcPr>
                  <w:tcW w:w="4589" w:type="dxa"/>
                  <w:vAlign w:val="center"/>
                </w:tcPr>
                <w:p w:rsidR="00C36B1D" w:rsidRPr="0044492B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C542CA">
                    <w:rPr>
                      <w:color w:val="000000" w:themeColor="text1"/>
                      <w:highlight w:val="yellow"/>
                    </w:rPr>
                    <w:t>Zhouwen</w:t>
                  </w:r>
                  <w:r>
                    <w:rPr>
                      <w:color w:val="000000" w:themeColor="text1"/>
                    </w:rPr>
                    <w:t xml:space="preserve"> will work on making sure these variables are corrected and populated for all years and time points. </w:t>
                  </w:r>
                  <w:sdt>
                    <w:sdtPr>
                      <w:rPr>
                        <w:color w:val="000000" w:themeColor="text1"/>
                      </w:rPr>
                      <w:id w:val="1832795960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36B1D" w:rsidRPr="0044492B" w:rsidTr="00EB0792">
              <w:sdt>
                <w:sdtPr>
                  <w:id w:val="-1860657148"/>
                  <w:placeholder>
                    <w:docPart w:val="D6A46C0FD5F74B0290E843C5D8C64E27"/>
                  </w:placeholder>
                </w:sdtPr>
                <w:sdtEndPr/>
                <w:sdtContent>
                  <w:tc>
                    <w:tcPr>
                      <w:tcW w:w="4676" w:type="dxa"/>
                      <w:vAlign w:val="center"/>
                    </w:tcPr>
                    <w:p w:rsidR="00C36B1D" w:rsidRPr="00EA1357" w:rsidRDefault="00C36B1D" w:rsidP="00EA13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15" w:hanging="450"/>
                        <w:rPr>
                          <w:color w:val="000000" w:themeColor="text1"/>
                        </w:rPr>
                      </w:pPr>
                      <w:r w:rsidRPr="00EA1357">
                        <w:rPr>
                          <w:color w:val="000000" w:themeColor="text1"/>
                        </w:rPr>
                        <w:t>Creation of one DATE OF INJURY comprehensive variable independent of knee side. **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</w:rPr>
                  <w:id w:val="548571683"/>
                  <w:placeholder>
                    <w:docPart w:val="B4E7D68403B1428190FE74A01F977DED"/>
                  </w:placeholder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:rsidR="00C36B1D" w:rsidRPr="0044492B" w:rsidRDefault="00C36B1D" w:rsidP="00A50D9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Emily</w:t>
                      </w:r>
                    </w:p>
                  </w:tc>
                </w:sdtContent>
              </w:sdt>
              <w:tc>
                <w:tcPr>
                  <w:tcW w:w="4589" w:type="dxa"/>
                  <w:vAlign w:val="center"/>
                </w:tcPr>
                <w:p w:rsidR="00C36B1D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624BBA">
                    <w:rPr>
                      <w:color w:val="000000" w:themeColor="text1"/>
                      <w:highlight w:val="yellow"/>
                    </w:rPr>
                    <w:t>Emily</w:t>
                  </w:r>
                  <w:r>
                    <w:rPr>
                      <w:color w:val="000000" w:themeColor="text1"/>
                    </w:rPr>
                    <w:t xml:space="preserve"> will send the IF statement to Zhouwen. </w:t>
                  </w:r>
                  <w:sdt>
                    <w:sdtPr>
                      <w:rPr>
                        <w:color w:val="000000" w:themeColor="text1"/>
                      </w:rPr>
                      <w:id w:val="-1263609353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  <w:p w:rsidR="00C36B1D" w:rsidRPr="0044492B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624BBA">
                    <w:rPr>
                      <w:color w:val="000000" w:themeColor="text1"/>
                      <w:highlight w:val="yellow"/>
                    </w:rPr>
                    <w:t>Zhouwen</w:t>
                  </w:r>
                  <w:r>
                    <w:rPr>
                      <w:color w:val="000000" w:themeColor="text1"/>
                    </w:rPr>
                    <w:t xml:space="preserve"> will create variable. </w:t>
                  </w:r>
                  <w:sdt>
                    <w:sdtPr>
                      <w:rPr>
                        <w:color w:val="000000" w:themeColor="text1"/>
                      </w:rPr>
                      <w:id w:val="446278328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36B1D" w:rsidRPr="0044492B" w:rsidTr="00EB0792">
              <w:sdt>
                <w:sdtPr>
                  <w:id w:val="-2096858246"/>
                  <w:placeholder>
                    <w:docPart w:val="D6A46C0FD5F74B0290E843C5D8C64E27"/>
                  </w:placeholder>
                </w:sdtPr>
                <w:sdtEndPr/>
                <w:sdtContent>
                  <w:tc>
                    <w:tcPr>
                      <w:tcW w:w="4676" w:type="dxa"/>
                      <w:vAlign w:val="center"/>
                    </w:tcPr>
                    <w:p w:rsidR="00C36B1D" w:rsidRPr="00EA1357" w:rsidRDefault="00C36B1D" w:rsidP="00EA13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15" w:hanging="450"/>
                        <w:rPr>
                          <w:color w:val="000000" w:themeColor="text1"/>
                        </w:rPr>
                      </w:pPr>
                      <w:r w:rsidRPr="00EA1357">
                        <w:rPr>
                          <w:color w:val="000000" w:themeColor="text1"/>
                        </w:rPr>
                        <w:t>For variables INJURY_D_L (R), (old version data) and INJURY_DT_L (R), (new version data) we need to create a value of 9/99/9999 that allows us to identify the true blanks (no dates) from other blanks that need to be corrected.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</w:rPr>
                  <w:id w:val="1190026700"/>
                  <w:placeholder>
                    <w:docPart w:val="B4E7D68403B1428190FE74A01F977DED"/>
                  </w:placeholder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:rsidR="00C36B1D" w:rsidRPr="0044492B" w:rsidRDefault="00C36B1D" w:rsidP="00A50D9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Emily</w:t>
                      </w:r>
                    </w:p>
                  </w:tc>
                </w:sdtContent>
              </w:sdt>
              <w:tc>
                <w:tcPr>
                  <w:tcW w:w="4589" w:type="dxa"/>
                  <w:vAlign w:val="center"/>
                </w:tcPr>
                <w:p w:rsidR="00C36B1D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172B96">
                    <w:rPr>
                      <w:color w:val="000000" w:themeColor="text1"/>
                      <w:highlight w:val="yellow"/>
                    </w:rPr>
                    <w:t>Thomas</w:t>
                  </w:r>
                  <w:r>
                    <w:rPr>
                      <w:color w:val="000000" w:themeColor="text1"/>
                    </w:rPr>
                    <w:t xml:space="preserve"> will add the value of 9/99/9999 to the data dictionary for both versions. </w:t>
                  </w:r>
                  <w:sdt>
                    <w:sdtPr>
                      <w:rPr>
                        <w:color w:val="000000" w:themeColor="text1"/>
                      </w:rPr>
                      <w:id w:val="1198584240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  <w:p w:rsidR="00C36B1D" w:rsidRPr="0044492B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172B96">
                    <w:rPr>
                      <w:color w:val="000000" w:themeColor="text1"/>
                      <w:highlight w:val="yellow"/>
                    </w:rPr>
                    <w:t>Emily or Suzet</w:t>
                  </w:r>
                  <w:r>
                    <w:rPr>
                      <w:color w:val="000000" w:themeColor="text1"/>
                    </w:rPr>
                    <w:t xml:space="preserve"> will input 9/99/9999 to the existing legit blanks in the datasets. </w:t>
                  </w:r>
                  <w:sdt>
                    <w:sdtPr>
                      <w:rPr>
                        <w:color w:val="000000" w:themeColor="text1"/>
                      </w:rPr>
                      <w:id w:val="2952039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C36B1D" w:rsidRPr="0044492B" w:rsidTr="00EB0792">
              <w:sdt>
                <w:sdtPr>
                  <w:id w:val="143939092"/>
                </w:sdtPr>
                <w:sdtEndPr/>
                <w:sdtContent>
                  <w:tc>
                    <w:tcPr>
                      <w:tcW w:w="4676" w:type="dxa"/>
                      <w:vAlign w:val="center"/>
                    </w:tcPr>
                    <w:p w:rsidR="00C36B1D" w:rsidRPr="00EA1357" w:rsidRDefault="00C36B1D" w:rsidP="00EA13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15" w:hanging="450"/>
                        <w:rPr>
                          <w:color w:val="000000" w:themeColor="text1"/>
                        </w:rPr>
                      </w:pPr>
                      <w:r w:rsidRPr="00EA1357">
                        <w:rPr>
                          <w:color w:val="000000" w:themeColor="text1"/>
                        </w:rPr>
                        <w:t>Need to create a summary report after running each new merge that shows if variables are missing data. See list of variables below*.</w:t>
                      </w:r>
                    </w:p>
                  </w:tc>
                </w:sdtContent>
              </w:sdt>
              <w:sdt>
                <w:sdtPr>
                  <w:rPr>
                    <w:color w:val="000000" w:themeColor="text1"/>
                  </w:rPr>
                  <w:id w:val="532075425"/>
                </w:sdtPr>
                <w:sdtEndPr/>
                <w:sdtContent>
                  <w:tc>
                    <w:tcPr>
                      <w:tcW w:w="1260" w:type="dxa"/>
                      <w:vAlign w:val="center"/>
                    </w:tcPr>
                    <w:p w:rsidR="00C36B1D" w:rsidRPr="0044492B" w:rsidRDefault="00C36B1D" w:rsidP="00172B96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Emily</w:t>
                      </w:r>
                    </w:p>
                  </w:tc>
                </w:sdtContent>
              </w:sdt>
              <w:tc>
                <w:tcPr>
                  <w:tcW w:w="4589" w:type="dxa"/>
                  <w:vAlign w:val="center"/>
                </w:tcPr>
                <w:p w:rsidR="00C36B1D" w:rsidRDefault="00C36B1D" w:rsidP="00A50D96">
                  <w:pPr>
                    <w:spacing w:after="0"/>
                    <w:ind w:left="0"/>
                    <w:rPr>
                      <w:color w:val="000000" w:themeColor="text1"/>
                    </w:rPr>
                  </w:pPr>
                  <w:r w:rsidRPr="00172B96">
                    <w:rPr>
                      <w:color w:val="000000" w:themeColor="text1"/>
                      <w:highlight w:val="yellow"/>
                    </w:rPr>
                    <w:t>Zhouwen</w:t>
                  </w:r>
                  <w:r>
                    <w:rPr>
                      <w:color w:val="000000" w:themeColor="text1"/>
                    </w:rPr>
                    <w:t xml:space="preserve"> look for any existing report/ create a summary report. </w:t>
                  </w:r>
                  <w:sdt>
                    <w:sdtPr>
                      <w:rPr>
                        <w:color w:val="000000" w:themeColor="text1"/>
                      </w:rPr>
                      <w:id w:val="-846633310"/>
                      <w14:checkbox>
                        <w14:checked w14:val="0"/>
                        <w14:checkedState w14:val="00FC" w14:font="Wingdings"/>
                        <w14:uncheckedState w14:val="2610" w14:font="Meiryo"/>
                      </w14:checkbox>
                    </w:sdtPr>
                    <w:sdtEndPr/>
                    <w:sdtContent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</w:tbl>
          <w:p w:rsidR="00087A9B" w:rsidRPr="0044492B" w:rsidRDefault="00087A9B">
            <w:pPr>
              <w:spacing w:after="0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44492B" w:rsidRPr="0044492B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5F0017" w:rsidRPr="0044492B" w:rsidRDefault="005F0017">
            <w:pPr>
              <w:spacing w:after="0"/>
              <w:rPr>
                <w:color w:val="000000" w:themeColor="text1"/>
              </w:rPr>
            </w:pPr>
          </w:p>
        </w:tc>
      </w:tr>
    </w:tbl>
    <w:p w:rsidR="00E50793" w:rsidRPr="00172B96" w:rsidRDefault="005F0017">
      <w:pPr>
        <w:pStyle w:val="Heading2"/>
        <w:rPr>
          <w:b/>
          <w:color w:val="000000" w:themeColor="text1"/>
          <w:sz w:val="28"/>
          <w:szCs w:val="28"/>
        </w:rPr>
      </w:pPr>
      <w:r w:rsidRPr="00172B96">
        <w:rPr>
          <w:b/>
          <w:color w:val="000000" w:themeColor="text1"/>
          <w:sz w:val="28"/>
          <w:szCs w:val="28"/>
        </w:rPr>
        <w:lastRenderedPageBreak/>
        <w:t>Other Information</w:t>
      </w:r>
    </w:p>
    <w:p w:rsidR="00E50793" w:rsidRDefault="00172B96" w:rsidP="00172B96">
      <w:pPr>
        <w:rPr>
          <w:color w:val="000000" w:themeColor="text1"/>
        </w:rPr>
      </w:pPr>
      <w:r w:rsidRPr="00172B96">
        <w:rPr>
          <w:color w:val="000000" w:themeColor="text1"/>
        </w:rPr>
        <w:t>*</w:t>
      </w:r>
      <w:r>
        <w:rPr>
          <w:color w:val="000000" w:themeColor="text1"/>
        </w:rPr>
        <w:t xml:space="preserve"> </w:t>
      </w:r>
      <w:r w:rsidRPr="00172B96">
        <w:rPr>
          <w:color w:val="000000" w:themeColor="text1"/>
        </w:rPr>
        <w:t>List of variables that should not contain blanks</w:t>
      </w:r>
      <w:r w:rsidR="005F0017">
        <w:rPr>
          <w:color w:val="000000" w:themeColor="text1"/>
        </w:rPr>
        <w:t>: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year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REGN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KNEE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FNAME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LNAME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BIRTH_DT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SEX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DOCTOR</w:t>
      </w:r>
      <w:r w:rsidRPr="00172B96">
        <w:rPr>
          <w:color w:val="000000" w:themeColor="text1"/>
        </w:rPr>
        <w:br/>
        <w:t>SURG_SITE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AGE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SURG_DT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ACLR_IMP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PCLR_IMP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MCLR_IMP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LCLR_IMP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proofErr w:type="spellStart"/>
      <w:r w:rsidRPr="00172B96">
        <w:rPr>
          <w:color w:val="000000" w:themeColor="text1"/>
        </w:rPr>
        <w:t>Consent_Status</w:t>
      </w:r>
      <w:proofErr w:type="spellEnd"/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FOLLOWUP.t2</w:t>
      </w:r>
    </w:p>
    <w:p w:rsid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72B96">
        <w:rPr>
          <w:color w:val="000000" w:themeColor="text1"/>
        </w:rPr>
        <w:t>FOLLOWUP.t6</w:t>
      </w:r>
    </w:p>
    <w:p w:rsidR="00172B96" w:rsidRPr="00172B96" w:rsidRDefault="00172B96" w:rsidP="00172B96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** NEW VARIABLE THAT WE NEED TO CREATE THAT SHOWS LEG INDEPENDENT INJURY DATE </w:t>
      </w:r>
    </w:p>
    <w:p w:rsidR="00172B96" w:rsidRPr="00172B96" w:rsidRDefault="00172B96" w:rsidP="00172B96">
      <w:pPr>
        <w:rPr>
          <w:color w:val="000000" w:themeColor="text1"/>
        </w:rPr>
      </w:pPr>
    </w:p>
    <w:sectPr w:rsidR="00172B96" w:rsidRPr="00172B96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2B" w:rsidRDefault="0044492B">
      <w:r>
        <w:separator/>
      </w:r>
    </w:p>
  </w:endnote>
  <w:endnote w:type="continuationSeparator" w:id="0">
    <w:p w:rsidR="0044492B" w:rsidRDefault="0044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93" w:rsidRDefault="005F001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B079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2B" w:rsidRDefault="0044492B">
      <w:r>
        <w:separator/>
      </w:r>
    </w:p>
  </w:footnote>
  <w:footnote w:type="continuationSeparator" w:id="0">
    <w:p w:rsidR="0044492B" w:rsidRDefault="00444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429C8"/>
    <w:multiLevelType w:val="hybridMultilevel"/>
    <w:tmpl w:val="4FC6DB7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079141B"/>
    <w:multiLevelType w:val="hybridMultilevel"/>
    <w:tmpl w:val="1954066C"/>
    <w:lvl w:ilvl="0" w:tplc="2286BBB8">
      <w:numFmt w:val="bullet"/>
      <w:lvlText w:val=""/>
      <w:lvlJc w:val="left"/>
      <w:pPr>
        <w:ind w:left="50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73E57703"/>
    <w:multiLevelType w:val="hybridMultilevel"/>
    <w:tmpl w:val="1922A8D2"/>
    <w:lvl w:ilvl="0" w:tplc="2286BBB8">
      <w:numFmt w:val="bullet"/>
      <w:lvlText w:val=""/>
      <w:lvlJc w:val="left"/>
      <w:pPr>
        <w:ind w:left="43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2B"/>
    <w:rsid w:val="00087A9B"/>
    <w:rsid w:val="00172B96"/>
    <w:rsid w:val="0044492B"/>
    <w:rsid w:val="005F0017"/>
    <w:rsid w:val="00600128"/>
    <w:rsid w:val="00624BBA"/>
    <w:rsid w:val="00687689"/>
    <w:rsid w:val="00837C7A"/>
    <w:rsid w:val="00984D61"/>
    <w:rsid w:val="009A0FA9"/>
    <w:rsid w:val="00A345A2"/>
    <w:rsid w:val="00C36B1D"/>
    <w:rsid w:val="00C542CA"/>
    <w:rsid w:val="00E50793"/>
    <w:rsid w:val="00EA1357"/>
    <w:rsid w:val="00EB0792"/>
    <w:rsid w:val="00E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72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17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uzet\Data%20Cleaning\Biostats%20meetings\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3660E382204BC68D54712F853DF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43A1-B729-4B31-BB2C-8CE761A2D589}"/>
      </w:docPartPr>
      <w:docPartBody>
        <w:p w:rsidR="00597743" w:rsidRDefault="00F35274">
          <w:pPr>
            <w:pStyle w:val="FB3660E382204BC68D54712F853DF7A5"/>
          </w:pPr>
          <w:r>
            <w:t>Team Meeting</w:t>
          </w:r>
        </w:p>
      </w:docPartBody>
    </w:docPart>
    <w:docPart>
      <w:docPartPr>
        <w:name w:val="D6A46C0FD5F74B0290E843C5D8C6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F78A-A5BF-46A1-B38A-C6B107DFC32B}"/>
      </w:docPartPr>
      <w:docPartBody>
        <w:p w:rsidR="006171F1" w:rsidRDefault="00597743" w:rsidP="00597743">
          <w:pPr>
            <w:pStyle w:val="D6A46C0FD5F74B0290E843C5D8C64E27"/>
          </w:pPr>
          <w:r>
            <w:t>[Topic]</w:t>
          </w:r>
        </w:p>
      </w:docPartBody>
    </w:docPart>
    <w:docPart>
      <w:docPartPr>
        <w:name w:val="B4E7D68403B1428190FE74A01F97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016A9-FD61-4FFB-8C2B-791B61BE3A8C}"/>
      </w:docPartPr>
      <w:docPartBody>
        <w:p w:rsidR="006171F1" w:rsidRDefault="00597743" w:rsidP="00597743">
          <w:pPr>
            <w:pStyle w:val="B4E7D68403B1428190FE74A01F977DED"/>
          </w:pPr>
          <w:r>
            <w:t>[Presenter]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74"/>
    <w:rsid w:val="00597743"/>
    <w:rsid w:val="006171F1"/>
    <w:rsid w:val="00F3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660E382204BC68D54712F853DF7A5">
    <w:name w:val="FB3660E382204BC68D54712F853DF7A5"/>
  </w:style>
  <w:style w:type="paragraph" w:customStyle="1" w:styleId="AC872B5091DA48129CAA14A27D31DECA">
    <w:name w:val="AC872B5091DA48129CAA14A27D31DECA"/>
  </w:style>
  <w:style w:type="paragraph" w:customStyle="1" w:styleId="67C38EA499E64572818C651B9517DFB4">
    <w:name w:val="67C38EA499E64572818C651B9517DFB4"/>
  </w:style>
  <w:style w:type="paragraph" w:customStyle="1" w:styleId="E5C8B34EC32A41FCAA3F3943993886AC">
    <w:name w:val="E5C8B34EC32A41FCAA3F3943993886AC"/>
  </w:style>
  <w:style w:type="paragraph" w:customStyle="1" w:styleId="EEA5CD83C8C24333A93B0912D590ACB5">
    <w:name w:val="EEA5CD83C8C24333A93B0912D590ACB5"/>
  </w:style>
  <w:style w:type="paragraph" w:customStyle="1" w:styleId="0E98B9062F0A45AF86391AF2B8F9544D">
    <w:name w:val="0E98B9062F0A45AF86391AF2B8F9544D"/>
  </w:style>
  <w:style w:type="paragraph" w:customStyle="1" w:styleId="B2A08D8CA0DE43E781A8C8B1B18BF4CE">
    <w:name w:val="B2A08D8CA0DE43E781A8C8B1B18BF4CE"/>
  </w:style>
  <w:style w:type="paragraph" w:customStyle="1" w:styleId="76C2DD371B674B41BF2A4DB5A464A7E0">
    <w:name w:val="76C2DD371B674B41BF2A4DB5A464A7E0"/>
  </w:style>
  <w:style w:type="paragraph" w:customStyle="1" w:styleId="03C1498F639B41898C4906060C7B6F08">
    <w:name w:val="03C1498F639B41898C4906060C7B6F08"/>
  </w:style>
  <w:style w:type="paragraph" w:customStyle="1" w:styleId="82D13C8006E84E19893EE25131CE0C9E">
    <w:name w:val="82D13C8006E84E19893EE25131CE0C9E"/>
  </w:style>
  <w:style w:type="paragraph" w:customStyle="1" w:styleId="1D8F372479114C66A40588F77B8D1A3C">
    <w:name w:val="1D8F372479114C66A40588F77B8D1A3C"/>
  </w:style>
  <w:style w:type="paragraph" w:customStyle="1" w:styleId="90B3350166734952B6C33769A8AFE43A">
    <w:name w:val="90B3350166734952B6C33769A8AFE43A"/>
  </w:style>
  <w:style w:type="paragraph" w:customStyle="1" w:styleId="423C89D8072A406CAE8F85E7E5562412">
    <w:name w:val="423C89D8072A406CAE8F85E7E5562412"/>
  </w:style>
  <w:style w:type="paragraph" w:customStyle="1" w:styleId="92A26A3A47DE4983AB769AFEB67A0CD1">
    <w:name w:val="92A26A3A47DE4983AB769AFEB67A0CD1"/>
  </w:style>
  <w:style w:type="paragraph" w:customStyle="1" w:styleId="E72FEE72A4C54E73BAE2F274CC2C33F5">
    <w:name w:val="E72FEE72A4C54E73BAE2F274CC2C33F5"/>
  </w:style>
  <w:style w:type="paragraph" w:customStyle="1" w:styleId="34AC3DB10D774E84AAC65C3CE8A4EA71">
    <w:name w:val="34AC3DB10D774E84AAC65C3CE8A4EA71"/>
  </w:style>
  <w:style w:type="paragraph" w:customStyle="1" w:styleId="E0D181867EC74EA0BFE1F99D68D3EE6E">
    <w:name w:val="E0D181867EC74EA0BFE1F99D68D3EE6E"/>
  </w:style>
  <w:style w:type="paragraph" w:customStyle="1" w:styleId="04982EDAFF924E81AD76A5A0051986AF">
    <w:name w:val="04982EDAFF924E81AD76A5A0051986AF"/>
    <w:rsid w:val="00F35274"/>
  </w:style>
  <w:style w:type="paragraph" w:customStyle="1" w:styleId="7865A502D8A24A0090B4603FCACAE4D7">
    <w:name w:val="7865A502D8A24A0090B4603FCACAE4D7"/>
    <w:rsid w:val="00F35274"/>
  </w:style>
  <w:style w:type="paragraph" w:customStyle="1" w:styleId="F788F1A0AA624D1E8C6D93009C3B9438">
    <w:name w:val="F788F1A0AA624D1E8C6D93009C3B9438"/>
    <w:rsid w:val="00F35274"/>
  </w:style>
  <w:style w:type="paragraph" w:customStyle="1" w:styleId="D6BB2691F2A34D6AB54685C536966C62">
    <w:name w:val="D6BB2691F2A34D6AB54685C536966C62"/>
    <w:rsid w:val="00F35274"/>
  </w:style>
  <w:style w:type="paragraph" w:customStyle="1" w:styleId="EF708A78C33145778A573CD2C50050D3">
    <w:name w:val="EF708A78C33145778A573CD2C50050D3"/>
    <w:rsid w:val="00F35274"/>
  </w:style>
  <w:style w:type="paragraph" w:customStyle="1" w:styleId="ADC3F45F2179439AB27BF95360B384AC">
    <w:name w:val="ADC3F45F2179439AB27BF95360B384AC"/>
    <w:rsid w:val="00F35274"/>
  </w:style>
  <w:style w:type="paragraph" w:customStyle="1" w:styleId="C2967CD5C9584F9D9BE9A841CB63D551">
    <w:name w:val="C2967CD5C9584F9D9BE9A841CB63D551"/>
    <w:rsid w:val="00F35274"/>
  </w:style>
  <w:style w:type="paragraph" w:customStyle="1" w:styleId="145DF0599E744376AC108903054F7698">
    <w:name w:val="145DF0599E744376AC108903054F7698"/>
    <w:rsid w:val="00F35274"/>
  </w:style>
  <w:style w:type="paragraph" w:customStyle="1" w:styleId="B61F3ABDA585440681D7F70EC65EA241">
    <w:name w:val="B61F3ABDA585440681D7F70EC65EA241"/>
    <w:rsid w:val="00F35274"/>
  </w:style>
  <w:style w:type="paragraph" w:customStyle="1" w:styleId="99F09A83C9234AA08D361B7A2EC134EE">
    <w:name w:val="99F09A83C9234AA08D361B7A2EC134EE"/>
    <w:rsid w:val="00F35274"/>
  </w:style>
  <w:style w:type="paragraph" w:customStyle="1" w:styleId="464106B1F18C4678B0A82CB93E7C349F">
    <w:name w:val="464106B1F18C4678B0A82CB93E7C349F"/>
    <w:rsid w:val="00F35274"/>
  </w:style>
  <w:style w:type="paragraph" w:customStyle="1" w:styleId="7BA9310681B44D82BC5AFC4F2A67100C">
    <w:name w:val="7BA9310681B44D82BC5AFC4F2A67100C"/>
    <w:rsid w:val="00F35274"/>
  </w:style>
  <w:style w:type="paragraph" w:customStyle="1" w:styleId="8A33F143B4F14109A5DBFFD80B43CE81">
    <w:name w:val="8A33F143B4F14109A5DBFFD80B43CE81"/>
    <w:rsid w:val="00F35274"/>
  </w:style>
  <w:style w:type="paragraph" w:customStyle="1" w:styleId="F25F81282B5C43948F64F205E7CD7A15">
    <w:name w:val="F25F81282B5C43948F64F205E7CD7A15"/>
    <w:rsid w:val="00F35274"/>
  </w:style>
  <w:style w:type="paragraph" w:customStyle="1" w:styleId="D6A46C0FD5F74B0290E843C5D8C64E27">
    <w:name w:val="D6A46C0FD5F74B0290E843C5D8C64E27"/>
    <w:rsid w:val="00597743"/>
  </w:style>
  <w:style w:type="paragraph" w:customStyle="1" w:styleId="B4E7D68403B1428190FE74A01F977DED">
    <w:name w:val="B4E7D68403B1428190FE74A01F977DED"/>
    <w:rsid w:val="00597743"/>
  </w:style>
  <w:style w:type="paragraph" w:customStyle="1" w:styleId="689E7964E09241CEB86A72D751CD3BFC">
    <w:name w:val="689E7964E09241CEB86A72D751CD3BFC"/>
    <w:rsid w:val="00597743"/>
  </w:style>
  <w:style w:type="paragraph" w:customStyle="1" w:styleId="DC6A4CA0578740DB9133AB941EEB81E6">
    <w:name w:val="DC6A4CA0578740DB9133AB941EEB81E6"/>
    <w:rsid w:val="005977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3660E382204BC68D54712F853DF7A5">
    <w:name w:val="FB3660E382204BC68D54712F853DF7A5"/>
  </w:style>
  <w:style w:type="paragraph" w:customStyle="1" w:styleId="AC872B5091DA48129CAA14A27D31DECA">
    <w:name w:val="AC872B5091DA48129CAA14A27D31DECA"/>
  </w:style>
  <w:style w:type="paragraph" w:customStyle="1" w:styleId="67C38EA499E64572818C651B9517DFB4">
    <w:name w:val="67C38EA499E64572818C651B9517DFB4"/>
  </w:style>
  <w:style w:type="paragraph" w:customStyle="1" w:styleId="E5C8B34EC32A41FCAA3F3943993886AC">
    <w:name w:val="E5C8B34EC32A41FCAA3F3943993886AC"/>
  </w:style>
  <w:style w:type="paragraph" w:customStyle="1" w:styleId="EEA5CD83C8C24333A93B0912D590ACB5">
    <w:name w:val="EEA5CD83C8C24333A93B0912D590ACB5"/>
  </w:style>
  <w:style w:type="paragraph" w:customStyle="1" w:styleId="0E98B9062F0A45AF86391AF2B8F9544D">
    <w:name w:val="0E98B9062F0A45AF86391AF2B8F9544D"/>
  </w:style>
  <w:style w:type="paragraph" w:customStyle="1" w:styleId="B2A08D8CA0DE43E781A8C8B1B18BF4CE">
    <w:name w:val="B2A08D8CA0DE43E781A8C8B1B18BF4CE"/>
  </w:style>
  <w:style w:type="paragraph" w:customStyle="1" w:styleId="76C2DD371B674B41BF2A4DB5A464A7E0">
    <w:name w:val="76C2DD371B674B41BF2A4DB5A464A7E0"/>
  </w:style>
  <w:style w:type="paragraph" w:customStyle="1" w:styleId="03C1498F639B41898C4906060C7B6F08">
    <w:name w:val="03C1498F639B41898C4906060C7B6F08"/>
  </w:style>
  <w:style w:type="paragraph" w:customStyle="1" w:styleId="82D13C8006E84E19893EE25131CE0C9E">
    <w:name w:val="82D13C8006E84E19893EE25131CE0C9E"/>
  </w:style>
  <w:style w:type="paragraph" w:customStyle="1" w:styleId="1D8F372479114C66A40588F77B8D1A3C">
    <w:name w:val="1D8F372479114C66A40588F77B8D1A3C"/>
  </w:style>
  <w:style w:type="paragraph" w:customStyle="1" w:styleId="90B3350166734952B6C33769A8AFE43A">
    <w:name w:val="90B3350166734952B6C33769A8AFE43A"/>
  </w:style>
  <w:style w:type="paragraph" w:customStyle="1" w:styleId="423C89D8072A406CAE8F85E7E5562412">
    <w:name w:val="423C89D8072A406CAE8F85E7E5562412"/>
  </w:style>
  <w:style w:type="paragraph" w:customStyle="1" w:styleId="92A26A3A47DE4983AB769AFEB67A0CD1">
    <w:name w:val="92A26A3A47DE4983AB769AFEB67A0CD1"/>
  </w:style>
  <w:style w:type="paragraph" w:customStyle="1" w:styleId="E72FEE72A4C54E73BAE2F274CC2C33F5">
    <w:name w:val="E72FEE72A4C54E73BAE2F274CC2C33F5"/>
  </w:style>
  <w:style w:type="paragraph" w:customStyle="1" w:styleId="34AC3DB10D774E84AAC65C3CE8A4EA71">
    <w:name w:val="34AC3DB10D774E84AAC65C3CE8A4EA71"/>
  </w:style>
  <w:style w:type="paragraph" w:customStyle="1" w:styleId="E0D181867EC74EA0BFE1F99D68D3EE6E">
    <w:name w:val="E0D181867EC74EA0BFE1F99D68D3EE6E"/>
  </w:style>
  <w:style w:type="paragraph" w:customStyle="1" w:styleId="04982EDAFF924E81AD76A5A0051986AF">
    <w:name w:val="04982EDAFF924E81AD76A5A0051986AF"/>
    <w:rsid w:val="00F35274"/>
  </w:style>
  <w:style w:type="paragraph" w:customStyle="1" w:styleId="7865A502D8A24A0090B4603FCACAE4D7">
    <w:name w:val="7865A502D8A24A0090B4603FCACAE4D7"/>
    <w:rsid w:val="00F35274"/>
  </w:style>
  <w:style w:type="paragraph" w:customStyle="1" w:styleId="F788F1A0AA624D1E8C6D93009C3B9438">
    <w:name w:val="F788F1A0AA624D1E8C6D93009C3B9438"/>
    <w:rsid w:val="00F35274"/>
  </w:style>
  <w:style w:type="paragraph" w:customStyle="1" w:styleId="D6BB2691F2A34D6AB54685C536966C62">
    <w:name w:val="D6BB2691F2A34D6AB54685C536966C62"/>
    <w:rsid w:val="00F35274"/>
  </w:style>
  <w:style w:type="paragraph" w:customStyle="1" w:styleId="EF708A78C33145778A573CD2C50050D3">
    <w:name w:val="EF708A78C33145778A573CD2C50050D3"/>
    <w:rsid w:val="00F35274"/>
  </w:style>
  <w:style w:type="paragraph" w:customStyle="1" w:styleId="ADC3F45F2179439AB27BF95360B384AC">
    <w:name w:val="ADC3F45F2179439AB27BF95360B384AC"/>
    <w:rsid w:val="00F35274"/>
  </w:style>
  <w:style w:type="paragraph" w:customStyle="1" w:styleId="C2967CD5C9584F9D9BE9A841CB63D551">
    <w:name w:val="C2967CD5C9584F9D9BE9A841CB63D551"/>
    <w:rsid w:val="00F35274"/>
  </w:style>
  <w:style w:type="paragraph" w:customStyle="1" w:styleId="145DF0599E744376AC108903054F7698">
    <w:name w:val="145DF0599E744376AC108903054F7698"/>
    <w:rsid w:val="00F35274"/>
  </w:style>
  <w:style w:type="paragraph" w:customStyle="1" w:styleId="B61F3ABDA585440681D7F70EC65EA241">
    <w:name w:val="B61F3ABDA585440681D7F70EC65EA241"/>
    <w:rsid w:val="00F35274"/>
  </w:style>
  <w:style w:type="paragraph" w:customStyle="1" w:styleId="99F09A83C9234AA08D361B7A2EC134EE">
    <w:name w:val="99F09A83C9234AA08D361B7A2EC134EE"/>
    <w:rsid w:val="00F35274"/>
  </w:style>
  <w:style w:type="paragraph" w:customStyle="1" w:styleId="464106B1F18C4678B0A82CB93E7C349F">
    <w:name w:val="464106B1F18C4678B0A82CB93E7C349F"/>
    <w:rsid w:val="00F35274"/>
  </w:style>
  <w:style w:type="paragraph" w:customStyle="1" w:styleId="7BA9310681B44D82BC5AFC4F2A67100C">
    <w:name w:val="7BA9310681B44D82BC5AFC4F2A67100C"/>
    <w:rsid w:val="00F35274"/>
  </w:style>
  <w:style w:type="paragraph" w:customStyle="1" w:styleId="8A33F143B4F14109A5DBFFD80B43CE81">
    <w:name w:val="8A33F143B4F14109A5DBFFD80B43CE81"/>
    <w:rsid w:val="00F35274"/>
  </w:style>
  <w:style w:type="paragraph" w:customStyle="1" w:styleId="F25F81282B5C43948F64F205E7CD7A15">
    <w:name w:val="F25F81282B5C43948F64F205E7CD7A15"/>
    <w:rsid w:val="00F35274"/>
  </w:style>
  <w:style w:type="paragraph" w:customStyle="1" w:styleId="D6A46C0FD5F74B0290E843C5D8C64E27">
    <w:name w:val="D6A46C0FD5F74B0290E843C5D8C64E27"/>
    <w:rsid w:val="00597743"/>
  </w:style>
  <w:style w:type="paragraph" w:customStyle="1" w:styleId="B4E7D68403B1428190FE74A01F977DED">
    <w:name w:val="B4E7D68403B1428190FE74A01F977DED"/>
    <w:rsid w:val="00597743"/>
  </w:style>
  <w:style w:type="paragraph" w:customStyle="1" w:styleId="689E7964E09241CEB86A72D751CD3BFC">
    <w:name w:val="689E7964E09241CEB86A72D751CD3BFC"/>
    <w:rsid w:val="00597743"/>
  </w:style>
  <w:style w:type="paragraph" w:customStyle="1" w:styleId="DC6A4CA0578740DB9133AB941EEB81E6">
    <w:name w:val="DC6A4CA0578740DB9133AB941EEB81E6"/>
    <w:rsid w:val="00597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r="http://schemas.openxmlformats.org/officeDocument/2006/relationships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DB1FE-658F-4DA9-A65F-F1B34965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template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&lt;Biostats Meeting Summary&gt;</vt:lpstr>
      <vt:lpstr>    </vt:lpstr>
      <vt:lpstr>    Agenda Items</vt:lpstr>
      <vt:lpstr>    Other Information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2013-12-04T18:54:00Z</dcterms:created>
  <dcterms:modified xsi:type="dcterms:W3CDTF">2013-12-04T22:16:00Z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